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B0031" w14:textId="56B5695D" w:rsidR="00085051" w:rsidRPr="000C1F39" w:rsidRDefault="00085051" w:rsidP="00A37787">
      <w:pPr>
        <w:spacing w:after="0" w:line="240" w:lineRule="auto"/>
        <w:ind w:left="5245"/>
        <w:jc w:val="center"/>
        <w:rPr>
          <w:sz w:val="28"/>
          <w:lang w:val="ru-RU"/>
        </w:rPr>
      </w:pPr>
      <w:r w:rsidRPr="000C1F39">
        <w:rPr>
          <w:sz w:val="28"/>
          <w:lang w:val="ru-RU"/>
        </w:rPr>
        <w:t xml:space="preserve">Приложение </w:t>
      </w:r>
      <w:r w:rsidR="0071638D">
        <w:rPr>
          <w:sz w:val="28"/>
          <w:lang w:val="ru-RU"/>
        </w:rPr>
        <w:t>3</w:t>
      </w:r>
      <w:r w:rsidR="0076402E">
        <w:rPr>
          <w:sz w:val="28"/>
          <w:lang w:val="ru-RU"/>
        </w:rPr>
        <w:t xml:space="preserve"> к приказу</w:t>
      </w:r>
      <w:r w:rsidRPr="000C1F39">
        <w:rPr>
          <w:sz w:val="28"/>
          <w:lang w:val="ru-RU"/>
        </w:rPr>
        <w:br/>
      </w:r>
    </w:p>
    <w:p w14:paraId="7563153D" w14:textId="7DE1FE43" w:rsidR="00085051" w:rsidRDefault="00085051" w:rsidP="00A37787">
      <w:pPr>
        <w:spacing w:after="0" w:line="240" w:lineRule="auto"/>
        <w:ind w:firstLine="709"/>
        <w:jc w:val="both"/>
        <w:rPr>
          <w:sz w:val="28"/>
          <w:szCs w:val="28"/>
          <w:lang w:val="ru-RU" w:eastAsia="ru-RU"/>
        </w:rPr>
      </w:pPr>
    </w:p>
    <w:p w14:paraId="37B99EAD" w14:textId="0CE45186" w:rsidR="004735BC" w:rsidRPr="004735BC" w:rsidRDefault="00FA26A7" w:rsidP="005D7774">
      <w:pPr>
        <w:jc w:val="center"/>
        <w:rPr>
          <w:b/>
          <w:sz w:val="28"/>
          <w:szCs w:val="28"/>
          <w:lang w:val="ru-RU"/>
        </w:rPr>
      </w:pPr>
      <w:r>
        <w:rPr>
          <w:b/>
          <w:sz w:val="28"/>
          <w:szCs w:val="28"/>
          <w:lang w:val="ru-RU"/>
        </w:rPr>
        <w:t>Типовой Договор залога</w:t>
      </w:r>
      <w:r w:rsidR="004735BC" w:rsidRPr="004735BC">
        <w:rPr>
          <w:b/>
          <w:sz w:val="28"/>
          <w:szCs w:val="28"/>
          <w:lang w:val="ru-RU"/>
        </w:rPr>
        <w:t xml:space="preserve"> имущества </w:t>
      </w:r>
      <w:r w:rsidR="006F3235">
        <w:rPr>
          <w:b/>
          <w:sz w:val="28"/>
          <w:szCs w:val="28"/>
          <w:lang w:val="ru-RU"/>
        </w:rPr>
        <w:t>в обеспечение уплаты налогов, плат и (или) пеней</w:t>
      </w:r>
    </w:p>
    <w:p w14:paraId="67092C03" w14:textId="77777777" w:rsidR="004735BC" w:rsidRPr="004735BC" w:rsidRDefault="004735BC" w:rsidP="004735BC">
      <w:pPr>
        <w:rPr>
          <w:b/>
          <w:sz w:val="28"/>
          <w:szCs w:val="28"/>
          <w:lang w:val="ru-RU"/>
        </w:rPr>
      </w:pPr>
    </w:p>
    <w:p w14:paraId="65EA4EC5" w14:textId="465B19D8" w:rsidR="004735BC" w:rsidRPr="00240CFF" w:rsidRDefault="00247A13" w:rsidP="00BC5514">
      <w:pPr>
        <w:ind w:firstLine="708"/>
        <w:rPr>
          <w:sz w:val="28"/>
          <w:szCs w:val="28"/>
          <w:lang w:val="ru-RU"/>
        </w:rPr>
      </w:pPr>
      <w:r w:rsidRPr="00240CFF">
        <w:rPr>
          <w:sz w:val="28"/>
          <w:szCs w:val="28"/>
          <w:lang w:val="ru-RU"/>
        </w:rPr>
        <w:t>город____________</w:t>
      </w:r>
      <w:r w:rsidRPr="00240CFF">
        <w:rPr>
          <w:sz w:val="28"/>
          <w:szCs w:val="28"/>
          <w:lang w:val="ru-RU"/>
        </w:rPr>
        <w:tab/>
      </w:r>
      <w:r w:rsidRPr="00240CFF">
        <w:rPr>
          <w:sz w:val="28"/>
          <w:szCs w:val="28"/>
          <w:lang w:val="ru-RU"/>
        </w:rPr>
        <w:tab/>
      </w:r>
      <w:r w:rsidRPr="00240CFF">
        <w:rPr>
          <w:sz w:val="28"/>
          <w:szCs w:val="28"/>
          <w:lang w:val="ru-RU"/>
        </w:rPr>
        <w:tab/>
      </w:r>
      <w:r w:rsidRPr="00240CFF">
        <w:rPr>
          <w:sz w:val="28"/>
          <w:szCs w:val="28"/>
          <w:lang w:val="ru-RU"/>
        </w:rPr>
        <w:tab/>
      </w:r>
      <w:r w:rsidR="004735BC" w:rsidRPr="00240CFF">
        <w:rPr>
          <w:sz w:val="28"/>
          <w:szCs w:val="28"/>
          <w:lang w:val="ru-RU"/>
        </w:rPr>
        <w:t xml:space="preserve"> </w:t>
      </w:r>
      <w:proofErr w:type="gramStart"/>
      <w:r w:rsidR="004735BC" w:rsidRPr="00240CFF">
        <w:rPr>
          <w:sz w:val="28"/>
          <w:szCs w:val="28"/>
          <w:lang w:val="ru-RU"/>
        </w:rPr>
        <w:t xml:space="preserve">   «</w:t>
      </w:r>
      <w:proofErr w:type="gramEnd"/>
      <w:r w:rsidR="004735BC" w:rsidRPr="00240CFF">
        <w:rPr>
          <w:sz w:val="28"/>
          <w:szCs w:val="28"/>
          <w:lang w:val="ru-RU"/>
        </w:rPr>
        <w:t>_____»________ 20_ год</w:t>
      </w:r>
    </w:p>
    <w:p w14:paraId="68DCDA0B" w14:textId="77777777" w:rsidR="004735BC" w:rsidRPr="004735BC" w:rsidRDefault="004735BC" w:rsidP="004735BC">
      <w:pPr>
        <w:rPr>
          <w:b/>
          <w:sz w:val="28"/>
          <w:szCs w:val="28"/>
          <w:lang w:val="ru-RU"/>
        </w:rPr>
      </w:pPr>
    </w:p>
    <w:p w14:paraId="7BA5C936" w14:textId="7A6258C7" w:rsidR="004735BC" w:rsidRPr="004735BC" w:rsidRDefault="004735BC" w:rsidP="004735BC">
      <w:pPr>
        <w:jc w:val="both"/>
        <w:rPr>
          <w:sz w:val="28"/>
          <w:szCs w:val="28"/>
          <w:lang w:val="ru-RU"/>
        </w:rPr>
      </w:pPr>
      <w:r w:rsidRPr="004735BC">
        <w:rPr>
          <w:sz w:val="28"/>
          <w:szCs w:val="28"/>
          <w:lang w:val="ru-RU"/>
        </w:rPr>
        <w:tab/>
      </w:r>
      <w:r>
        <w:rPr>
          <w:sz w:val="28"/>
          <w:szCs w:val="28"/>
          <w:lang w:val="kk-KZ"/>
        </w:rPr>
        <w:t>Республиканское г</w:t>
      </w:r>
      <w:proofErr w:type="spellStart"/>
      <w:r w:rsidR="00BC5514">
        <w:rPr>
          <w:sz w:val="28"/>
          <w:szCs w:val="28"/>
          <w:lang w:val="ru-RU"/>
        </w:rPr>
        <w:t>осударственное</w:t>
      </w:r>
      <w:proofErr w:type="spellEnd"/>
      <w:r w:rsidR="00BC5514">
        <w:rPr>
          <w:sz w:val="28"/>
          <w:szCs w:val="28"/>
          <w:lang w:val="ru-RU"/>
        </w:rPr>
        <w:t xml:space="preserve"> учреждение </w:t>
      </w:r>
      <w:r w:rsidRPr="004735BC">
        <w:rPr>
          <w:sz w:val="28"/>
          <w:szCs w:val="28"/>
          <w:lang w:val="ru-RU"/>
        </w:rPr>
        <w:t>__________________________</w:t>
      </w:r>
    </w:p>
    <w:p w14:paraId="22250811" w14:textId="07569528" w:rsidR="004735BC" w:rsidRDefault="004735BC" w:rsidP="00E61F2C">
      <w:pPr>
        <w:spacing w:after="0" w:line="240" w:lineRule="auto"/>
        <w:jc w:val="both"/>
        <w:rPr>
          <w:sz w:val="28"/>
          <w:szCs w:val="28"/>
          <w:lang w:val="ru-RU"/>
        </w:rPr>
      </w:pPr>
      <w:r w:rsidRPr="004735BC">
        <w:rPr>
          <w:sz w:val="28"/>
          <w:szCs w:val="28"/>
          <w:lang w:val="ru-RU"/>
        </w:rPr>
        <w:t>_________________________________________________________________в лице ___________________________________, действующего на основании ______________________, именуемый в дальнейшем «Залогодержатель», с одной стороны, ______________________________________</w:t>
      </w:r>
      <w:r w:rsidR="004D390C">
        <w:rPr>
          <w:sz w:val="28"/>
          <w:szCs w:val="28"/>
          <w:lang w:val="ru-RU"/>
        </w:rPr>
        <w:t>_______________________,</w:t>
      </w:r>
      <w:r w:rsidR="004D390C">
        <w:rPr>
          <w:sz w:val="28"/>
          <w:szCs w:val="28"/>
          <w:lang w:val="ru-RU"/>
        </w:rPr>
        <w:br/>
        <w:t>б</w:t>
      </w:r>
      <w:r w:rsidR="00712A91">
        <w:rPr>
          <w:sz w:val="28"/>
          <w:szCs w:val="28"/>
          <w:lang w:val="ru-RU"/>
        </w:rPr>
        <w:t>изнес-</w:t>
      </w:r>
      <w:r w:rsidR="00240CFF">
        <w:rPr>
          <w:sz w:val="28"/>
          <w:szCs w:val="28"/>
          <w:lang w:val="ru-RU"/>
        </w:rPr>
        <w:t>идентификационный номер (Б</w:t>
      </w:r>
      <w:r w:rsidRPr="004735BC">
        <w:rPr>
          <w:sz w:val="28"/>
          <w:szCs w:val="28"/>
          <w:lang w:val="ru-RU"/>
        </w:rPr>
        <w:t>ИН</w:t>
      </w:r>
      <w:r w:rsidR="00240CFF">
        <w:rPr>
          <w:sz w:val="28"/>
          <w:szCs w:val="28"/>
          <w:lang w:val="ru-RU"/>
        </w:rPr>
        <w:t>)</w:t>
      </w:r>
      <w:r w:rsidRPr="004735BC">
        <w:rPr>
          <w:sz w:val="28"/>
          <w:szCs w:val="28"/>
          <w:lang w:val="ru-RU"/>
        </w:rPr>
        <w:t xml:space="preserve"> _________________, в лице ______________________________, действующего на основании ____________, именуемое в дальнейшем «Залогодатель», с другой стороны, в дальнейшем совместно именуемые «Стороны», заключили настоящий договор о залоге имущества далее по тексту «Договор» о нижеследующем:</w:t>
      </w:r>
    </w:p>
    <w:p w14:paraId="3A5886DA" w14:textId="7FDE5589" w:rsidR="005630CD" w:rsidRDefault="005630CD" w:rsidP="00E61F2C">
      <w:pPr>
        <w:spacing w:after="0" w:line="240" w:lineRule="auto"/>
        <w:jc w:val="both"/>
        <w:rPr>
          <w:sz w:val="28"/>
          <w:szCs w:val="28"/>
          <w:lang w:val="ru-RU"/>
        </w:rPr>
      </w:pPr>
    </w:p>
    <w:p w14:paraId="0F846501" w14:textId="77777777" w:rsidR="00E61F2C" w:rsidRPr="004735BC" w:rsidRDefault="00E61F2C" w:rsidP="00E61F2C">
      <w:pPr>
        <w:spacing w:after="0" w:line="240" w:lineRule="auto"/>
        <w:jc w:val="both"/>
        <w:rPr>
          <w:sz w:val="28"/>
          <w:szCs w:val="28"/>
          <w:lang w:val="ru-RU"/>
        </w:rPr>
      </w:pPr>
    </w:p>
    <w:p w14:paraId="01B339F0" w14:textId="38E33B79" w:rsidR="004735BC" w:rsidRPr="005630CD" w:rsidRDefault="004735BC" w:rsidP="00B76C85">
      <w:pPr>
        <w:pStyle w:val="1"/>
        <w:keepLines w:val="0"/>
        <w:numPr>
          <w:ilvl w:val="0"/>
          <w:numId w:val="5"/>
        </w:numPr>
        <w:spacing w:before="0" w:after="0" w:line="240" w:lineRule="auto"/>
        <w:jc w:val="center"/>
        <w:rPr>
          <w:sz w:val="28"/>
          <w:szCs w:val="28"/>
        </w:rPr>
      </w:pPr>
      <w:proofErr w:type="spellStart"/>
      <w:r w:rsidRPr="005630CD">
        <w:rPr>
          <w:sz w:val="28"/>
          <w:szCs w:val="28"/>
        </w:rPr>
        <w:t>Предмет</w:t>
      </w:r>
      <w:proofErr w:type="spellEnd"/>
      <w:r w:rsidRPr="005630CD">
        <w:rPr>
          <w:sz w:val="28"/>
          <w:szCs w:val="28"/>
        </w:rPr>
        <w:t xml:space="preserve"> </w:t>
      </w:r>
      <w:proofErr w:type="spellStart"/>
      <w:r w:rsidRPr="005630CD">
        <w:rPr>
          <w:sz w:val="28"/>
          <w:szCs w:val="28"/>
        </w:rPr>
        <w:t>Договора</w:t>
      </w:r>
      <w:proofErr w:type="spellEnd"/>
    </w:p>
    <w:p w14:paraId="006D5752" w14:textId="77777777" w:rsidR="001F218B" w:rsidRPr="001F218B" w:rsidRDefault="001F218B" w:rsidP="00B76C85">
      <w:pPr>
        <w:spacing w:after="0" w:line="240" w:lineRule="auto"/>
      </w:pPr>
    </w:p>
    <w:p w14:paraId="637AE751" w14:textId="74FB2AB1" w:rsidR="004735BC" w:rsidRPr="00CD7950" w:rsidRDefault="00745915" w:rsidP="00B76C85">
      <w:pPr>
        <w:spacing w:after="0" w:line="240" w:lineRule="auto"/>
        <w:ind w:left="360" w:firstLine="348"/>
        <w:jc w:val="both"/>
        <w:rPr>
          <w:sz w:val="28"/>
          <w:szCs w:val="28"/>
          <w:lang w:val="ru-RU"/>
        </w:rPr>
      </w:pPr>
      <w:r>
        <w:rPr>
          <w:sz w:val="28"/>
          <w:szCs w:val="28"/>
          <w:lang w:val="ru-RU"/>
        </w:rPr>
        <w:t>1.1.</w:t>
      </w:r>
      <w:r w:rsidR="004735BC" w:rsidRPr="004735BC">
        <w:rPr>
          <w:sz w:val="28"/>
          <w:szCs w:val="28"/>
          <w:lang w:val="ru-RU"/>
        </w:rPr>
        <w:t xml:space="preserve"> </w:t>
      </w:r>
      <w:r>
        <w:rPr>
          <w:sz w:val="28"/>
          <w:szCs w:val="28"/>
          <w:lang w:val="ru-RU"/>
        </w:rPr>
        <w:t xml:space="preserve"> </w:t>
      </w:r>
      <w:r w:rsidR="004735BC" w:rsidRPr="004735BC">
        <w:rPr>
          <w:sz w:val="28"/>
          <w:szCs w:val="28"/>
          <w:lang w:val="ru-RU"/>
        </w:rPr>
        <w:t xml:space="preserve">В соответствии со статьей 51 </w:t>
      </w:r>
      <w:r w:rsidR="005630CD">
        <w:rPr>
          <w:sz w:val="28"/>
          <w:szCs w:val="28"/>
          <w:lang w:val="ru-RU"/>
        </w:rPr>
        <w:t>Налогового кодекса</w:t>
      </w:r>
      <w:r w:rsidR="004735BC" w:rsidRPr="004735BC">
        <w:rPr>
          <w:sz w:val="28"/>
          <w:szCs w:val="28"/>
          <w:lang w:val="ru-RU"/>
        </w:rPr>
        <w:t xml:space="preserve"> </w:t>
      </w:r>
      <w:r w:rsidR="005630CD">
        <w:rPr>
          <w:sz w:val="28"/>
          <w:szCs w:val="28"/>
          <w:lang w:val="ru-RU"/>
        </w:rPr>
        <w:t xml:space="preserve">Республики Казахстан </w:t>
      </w:r>
      <w:r w:rsidR="004735BC" w:rsidRPr="004735BC">
        <w:rPr>
          <w:sz w:val="28"/>
          <w:szCs w:val="28"/>
          <w:lang w:val="ru-RU"/>
        </w:rPr>
        <w:t>с целью изменения срока исполнения налогового обязательства с</w:t>
      </w:r>
      <w:r w:rsidR="000A420E">
        <w:rPr>
          <w:sz w:val="28"/>
          <w:szCs w:val="28"/>
          <w:lang w:val="ru-RU"/>
        </w:rPr>
        <w:t>роком с «___»____________ 20_года по  «___»___________ 20_года</w:t>
      </w:r>
      <w:r w:rsidR="004735BC" w:rsidRPr="004735BC">
        <w:rPr>
          <w:sz w:val="28"/>
          <w:szCs w:val="28"/>
          <w:lang w:val="ru-RU"/>
        </w:rPr>
        <w:t xml:space="preserve"> по уплате _________________________________________________________________________ (виды налогов, размер и указать суммы прописью) и в обеспечение надлежащего и своевременного исполнения Залогодателем своих обязательств перед Залогодержателем, Залогодатель представляет Залогодержателю в залог принадлежащее ему на праве частной со</w:t>
      </w:r>
      <w:r w:rsidR="000A420E">
        <w:rPr>
          <w:sz w:val="28"/>
          <w:szCs w:val="28"/>
          <w:lang w:val="ru-RU"/>
        </w:rPr>
        <w:t>бственности имущество согласно п</w:t>
      </w:r>
      <w:r w:rsidR="004735BC" w:rsidRPr="004735BC">
        <w:rPr>
          <w:sz w:val="28"/>
          <w:szCs w:val="28"/>
          <w:lang w:val="ru-RU"/>
        </w:rPr>
        <w:t xml:space="preserve">риложению </w:t>
      </w:r>
      <w:r w:rsidR="004735BC" w:rsidRPr="00CD7950">
        <w:rPr>
          <w:sz w:val="28"/>
          <w:szCs w:val="28"/>
          <w:lang w:val="ru-RU"/>
        </w:rPr>
        <w:t>№ 1 к настоящему Договору;</w:t>
      </w:r>
    </w:p>
    <w:p w14:paraId="7D090256" w14:textId="41130C47" w:rsidR="004735BC" w:rsidRPr="004735BC" w:rsidRDefault="00745915" w:rsidP="00745915">
      <w:pPr>
        <w:spacing w:after="0" w:line="240" w:lineRule="auto"/>
        <w:ind w:firstLine="708"/>
        <w:jc w:val="both"/>
        <w:rPr>
          <w:sz w:val="28"/>
          <w:szCs w:val="28"/>
          <w:lang w:val="ru-RU"/>
        </w:rPr>
      </w:pPr>
      <w:r>
        <w:rPr>
          <w:sz w:val="28"/>
          <w:szCs w:val="28"/>
          <w:lang w:val="ru-RU"/>
        </w:rPr>
        <w:t xml:space="preserve">1.2. </w:t>
      </w:r>
      <w:r w:rsidR="004D390C">
        <w:rPr>
          <w:sz w:val="28"/>
          <w:szCs w:val="28"/>
          <w:lang w:val="ru-RU"/>
        </w:rPr>
        <w:t>и</w:t>
      </w:r>
      <w:r w:rsidR="004735BC" w:rsidRPr="004735BC">
        <w:rPr>
          <w:sz w:val="28"/>
          <w:szCs w:val="28"/>
          <w:lang w:val="ru-RU"/>
        </w:rPr>
        <w:t xml:space="preserve">сполнение обязательств в соответствии с Договором Залогодателем производится в сроки, установленные утвержденным графиком исполнения налогового обязательства;  </w:t>
      </w:r>
    </w:p>
    <w:p w14:paraId="5DAB9D5E" w14:textId="25910C3A" w:rsidR="004735BC" w:rsidRPr="004735BC" w:rsidRDefault="00745915" w:rsidP="00745915">
      <w:pPr>
        <w:spacing w:after="0" w:line="240" w:lineRule="auto"/>
        <w:ind w:firstLine="708"/>
        <w:jc w:val="both"/>
        <w:rPr>
          <w:sz w:val="28"/>
          <w:szCs w:val="28"/>
          <w:lang w:val="ru-RU"/>
        </w:rPr>
      </w:pPr>
      <w:r>
        <w:rPr>
          <w:sz w:val="28"/>
          <w:szCs w:val="28"/>
          <w:lang w:val="ru-RU"/>
        </w:rPr>
        <w:lastRenderedPageBreak/>
        <w:t xml:space="preserve">1.3. </w:t>
      </w:r>
      <w:r w:rsidR="004D390C">
        <w:rPr>
          <w:sz w:val="28"/>
          <w:szCs w:val="28"/>
          <w:lang w:val="ru-RU"/>
        </w:rPr>
        <w:t>п</w:t>
      </w:r>
      <w:r w:rsidR="004735BC" w:rsidRPr="004735BC">
        <w:rPr>
          <w:sz w:val="28"/>
          <w:szCs w:val="28"/>
          <w:lang w:val="ru-RU"/>
        </w:rPr>
        <w:t>раво</w:t>
      </w:r>
      <w:r w:rsidR="00851F16">
        <w:rPr>
          <w:sz w:val="28"/>
          <w:szCs w:val="28"/>
          <w:lang w:val="ru-RU"/>
        </w:rPr>
        <w:t xml:space="preserve"> собственности Залогодателя на п</w:t>
      </w:r>
      <w:r w:rsidR="004735BC" w:rsidRPr="004735BC">
        <w:rPr>
          <w:sz w:val="28"/>
          <w:szCs w:val="28"/>
          <w:lang w:val="ru-RU"/>
        </w:rPr>
        <w:t>редмет залога подтверждается следующими документами:</w:t>
      </w:r>
    </w:p>
    <w:p w14:paraId="1BC1105E" w14:textId="77777777" w:rsidR="004735BC" w:rsidRPr="00745915" w:rsidRDefault="004735BC" w:rsidP="000A420E">
      <w:pPr>
        <w:spacing w:after="0" w:line="240" w:lineRule="auto"/>
        <w:ind w:left="720"/>
        <w:jc w:val="both"/>
        <w:rPr>
          <w:sz w:val="28"/>
          <w:szCs w:val="28"/>
          <w:lang w:val="ru-RU"/>
        </w:rPr>
      </w:pPr>
      <w:r w:rsidRPr="00745915">
        <w:rPr>
          <w:sz w:val="28"/>
          <w:szCs w:val="28"/>
          <w:lang w:val="ru-RU"/>
        </w:rPr>
        <w:t>____________________________________________________________________________________________</w:t>
      </w:r>
      <w:proofErr w:type="gramStart"/>
      <w:r w:rsidRPr="00745915">
        <w:rPr>
          <w:sz w:val="28"/>
          <w:szCs w:val="28"/>
          <w:lang w:val="ru-RU"/>
        </w:rPr>
        <w:t>_(</w:t>
      </w:r>
      <w:proofErr w:type="gramEnd"/>
      <w:r w:rsidRPr="00745915">
        <w:rPr>
          <w:sz w:val="28"/>
          <w:szCs w:val="28"/>
          <w:lang w:val="ru-RU"/>
        </w:rPr>
        <w:t>документы, подтверждающие право собственности)</w:t>
      </w:r>
    </w:p>
    <w:p w14:paraId="589DAB3B" w14:textId="522A1BEC" w:rsidR="004735BC" w:rsidRPr="00745915" w:rsidRDefault="004735BC" w:rsidP="000A420E">
      <w:pPr>
        <w:spacing w:after="0" w:line="240" w:lineRule="auto"/>
        <w:ind w:left="708"/>
        <w:jc w:val="both"/>
        <w:rPr>
          <w:sz w:val="28"/>
          <w:szCs w:val="28"/>
          <w:lang w:val="ru-RU"/>
        </w:rPr>
      </w:pPr>
      <w:r w:rsidRPr="00745915">
        <w:rPr>
          <w:sz w:val="28"/>
          <w:szCs w:val="28"/>
          <w:lang w:val="ru-RU"/>
        </w:rPr>
        <w:t>__________________________________________________________________________________________________________________________________</w:t>
      </w:r>
    </w:p>
    <w:p w14:paraId="33BEE268" w14:textId="3EB61268" w:rsidR="004735BC" w:rsidRDefault="00745915" w:rsidP="00745915">
      <w:pPr>
        <w:spacing w:after="0" w:line="240" w:lineRule="auto"/>
        <w:ind w:firstLine="708"/>
        <w:jc w:val="both"/>
        <w:rPr>
          <w:sz w:val="28"/>
          <w:szCs w:val="28"/>
          <w:lang w:val="ru-RU"/>
        </w:rPr>
      </w:pPr>
      <w:r>
        <w:rPr>
          <w:sz w:val="28"/>
          <w:szCs w:val="28"/>
          <w:lang w:val="ru-RU"/>
        </w:rPr>
        <w:t xml:space="preserve">1.4. </w:t>
      </w:r>
      <w:r w:rsidR="004D390C">
        <w:rPr>
          <w:sz w:val="28"/>
          <w:szCs w:val="28"/>
          <w:lang w:val="ru-RU"/>
        </w:rPr>
        <w:t>с</w:t>
      </w:r>
      <w:r w:rsidR="004735BC" w:rsidRPr="004735BC">
        <w:rPr>
          <w:sz w:val="28"/>
          <w:szCs w:val="28"/>
          <w:lang w:val="ru-RU"/>
        </w:rPr>
        <w:t>огласно ___________________________________________</w:t>
      </w:r>
      <w:r w:rsidR="00DB4854">
        <w:rPr>
          <w:sz w:val="28"/>
          <w:szCs w:val="28"/>
          <w:lang w:val="ru-RU"/>
        </w:rPr>
        <w:t xml:space="preserve"> </w:t>
      </w:r>
      <w:r w:rsidR="004735BC" w:rsidRPr="004735BC">
        <w:rPr>
          <w:sz w:val="28"/>
          <w:szCs w:val="28"/>
          <w:lang w:val="ru-RU"/>
        </w:rPr>
        <w:t>(наименование оценочной организации, документ об итогах о</w:t>
      </w:r>
      <w:r w:rsidR="00851F16">
        <w:rPr>
          <w:sz w:val="28"/>
          <w:szCs w:val="28"/>
          <w:lang w:val="ru-RU"/>
        </w:rPr>
        <w:t>ценке, дата, номер), стоимость п</w:t>
      </w:r>
      <w:r w:rsidR="004735BC" w:rsidRPr="004735BC">
        <w:rPr>
          <w:sz w:val="28"/>
          <w:szCs w:val="28"/>
          <w:lang w:val="ru-RU"/>
        </w:rPr>
        <w:t xml:space="preserve">редмета залога, </w:t>
      </w:r>
      <w:r w:rsidR="00DB4854">
        <w:rPr>
          <w:sz w:val="28"/>
          <w:szCs w:val="28"/>
          <w:lang w:val="ru-RU"/>
        </w:rPr>
        <w:t xml:space="preserve">переданного в </w:t>
      </w:r>
      <w:r w:rsidR="00F57226">
        <w:rPr>
          <w:sz w:val="28"/>
          <w:szCs w:val="28"/>
          <w:lang w:val="ru-RU"/>
        </w:rPr>
        <w:t>залог</w:t>
      </w:r>
      <w:r w:rsidR="00D00972">
        <w:rPr>
          <w:sz w:val="28"/>
          <w:szCs w:val="28"/>
          <w:lang w:val="ru-RU"/>
        </w:rPr>
        <w:t>,</w:t>
      </w:r>
      <w:r w:rsidR="00F57226">
        <w:rPr>
          <w:sz w:val="28"/>
          <w:szCs w:val="28"/>
          <w:lang w:val="ru-RU"/>
        </w:rPr>
        <w:t xml:space="preserve"> с</w:t>
      </w:r>
      <w:r w:rsidR="00DB4854">
        <w:rPr>
          <w:sz w:val="28"/>
          <w:szCs w:val="28"/>
          <w:lang w:val="ru-RU"/>
        </w:rPr>
        <w:t xml:space="preserve">оставляет </w:t>
      </w:r>
      <w:r w:rsidR="004735BC" w:rsidRPr="004735BC">
        <w:rPr>
          <w:sz w:val="28"/>
          <w:szCs w:val="28"/>
          <w:lang w:val="ru-RU"/>
        </w:rPr>
        <w:t xml:space="preserve"> </w:t>
      </w:r>
      <w:r w:rsidR="004735BC" w:rsidRPr="00220FA4">
        <w:rPr>
          <w:sz w:val="28"/>
          <w:szCs w:val="28"/>
        </w:rPr>
        <w:t> </w:t>
      </w:r>
      <w:r w:rsidR="004735BC" w:rsidRPr="004735BC">
        <w:rPr>
          <w:sz w:val="28"/>
          <w:szCs w:val="28"/>
          <w:lang w:val="ru-RU"/>
        </w:rPr>
        <w:t>_____________ тенге (сумма прописью).</w:t>
      </w:r>
    </w:p>
    <w:p w14:paraId="3D007FCE" w14:textId="1814FFB0" w:rsidR="004735BC" w:rsidRPr="00B66483" w:rsidRDefault="004D390C" w:rsidP="00B66483">
      <w:pPr>
        <w:pStyle w:val="af0"/>
        <w:numPr>
          <w:ilvl w:val="1"/>
          <w:numId w:val="17"/>
        </w:numPr>
        <w:spacing w:after="0" w:line="240" w:lineRule="auto"/>
        <w:jc w:val="both"/>
        <w:rPr>
          <w:sz w:val="28"/>
          <w:szCs w:val="28"/>
          <w:lang w:val="ru-RU"/>
        </w:rPr>
      </w:pPr>
      <w:r w:rsidRPr="00B66483">
        <w:rPr>
          <w:sz w:val="28"/>
          <w:szCs w:val="28"/>
          <w:lang w:val="ru-RU"/>
        </w:rPr>
        <w:t>н</w:t>
      </w:r>
      <w:r w:rsidR="004735BC" w:rsidRPr="00B66483">
        <w:rPr>
          <w:sz w:val="28"/>
          <w:szCs w:val="28"/>
          <w:lang w:val="ru-RU"/>
        </w:rPr>
        <w:t xml:space="preserve">еотъемлемыми частями настоящего Договора являются: </w:t>
      </w:r>
    </w:p>
    <w:p w14:paraId="5733DB60" w14:textId="002DFFD6" w:rsidR="004735BC" w:rsidRPr="004735BC" w:rsidRDefault="00216F30" w:rsidP="00B66483">
      <w:pPr>
        <w:spacing w:after="0" w:line="240" w:lineRule="auto"/>
        <w:ind w:firstLine="708"/>
        <w:jc w:val="both"/>
        <w:rPr>
          <w:sz w:val="28"/>
          <w:szCs w:val="28"/>
          <w:lang w:val="ru-RU"/>
        </w:rPr>
      </w:pPr>
      <w:r>
        <w:rPr>
          <w:sz w:val="28"/>
          <w:szCs w:val="28"/>
          <w:lang w:val="ru-RU"/>
        </w:rPr>
        <w:t>а) п</w:t>
      </w:r>
      <w:r w:rsidR="004735BC" w:rsidRPr="004735BC">
        <w:rPr>
          <w:sz w:val="28"/>
          <w:szCs w:val="28"/>
          <w:lang w:val="ru-RU"/>
        </w:rPr>
        <w:t>риложение № 1, содержащее перечень залогового имущества;</w:t>
      </w:r>
    </w:p>
    <w:p w14:paraId="7B73CE09" w14:textId="3A16DD27" w:rsidR="004735BC" w:rsidRPr="004735BC" w:rsidRDefault="00216F30" w:rsidP="00B66483">
      <w:pPr>
        <w:spacing w:after="0" w:line="240" w:lineRule="auto"/>
        <w:ind w:firstLine="708"/>
        <w:jc w:val="both"/>
        <w:rPr>
          <w:sz w:val="28"/>
          <w:szCs w:val="28"/>
          <w:lang w:val="ru-RU"/>
        </w:rPr>
      </w:pPr>
      <w:r>
        <w:rPr>
          <w:sz w:val="28"/>
          <w:szCs w:val="28"/>
          <w:lang w:val="ru-RU"/>
        </w:rPr>
        <w:t>б) п</w:t>
      </w:r>
      <w:r w:rsidR="004735BC" w:rsidRPr="004735BC">
        <w:rPr>
          <w:sz w:val="28"/>
          <w:szCs w:val="28"/>
          <w:lang w:val="ru-RU"/>
        </w:rPr>
        <w:t>риложение № 2 – отчет об оценке имущества (движимого и/или недвижимого);</w:t>
      </w:r>
    </w:p>
    <w:p w14:paraId="24B41925" w14:textId="57900181" w:rsidR="004735BC" w:rsidRPr="004735BC" w:rsidRDefault="00216F30" w:rsidP="00B66483">
      <w:pPr>
        <w:spacing w:after="0" w:line="240" w:lineRule="auto"/>
        <w:ind w:firstLine="708"/>
        <w:jc w:val="both"/>
        <w:rPr>
          <w:sz w:val="28"/>
          <w:szCs w:val="28"/>
          <w:lang w:val="ru-RU"/>
        </w:rPr>
      </w:pPr>
      <w:r>
        <w:rPr>
          <w:sz w:val="28"/>
          <w:szCs w:val="28"/>
          <w:lang w:val="ru-RU"/>
        </w:rPr>
        <w:t>в) г</w:t>
      </w:r>
      <w:r w:rsidR="004735BC" w:rsidRPr="004735BC">
        <w:rPr>
          <w:sz w:val="28"/>
          <w:szCs w:val="28"/>
          <w:lang w:val="ru-RU"/>
        </w:rPr>
        <w:t>рафик исполнения налогового обязательства.</w:t>
      </w:r>
    </w:p>
    <w:p w14:paraId="2C356D3F" w14:textId="19F335EA" w:rsidR="004735BC" w:rsidRDefault="004735BC" w:rsidP="004D390C">
      <w:pPr>
        <w:spacing w:after="0" w:line="240" w:lineRule="auto"/>
        <w:jc w:val="both"/>
        <w:rPr>
          <w:sz w:val="28"/>
          <w:szCs w:val="28"/>
          <w:lang w:val="ru-RU"/>
        </w:rPr>
      </w:pPr>
    </w:p>
    <w:p w14:paraId="2268136C" w14:textId="77777777" w:rsidR="004D390C" w:rsidRPr="004735BC" w:rsidRDefault="004D390C" w:rsidP="004D390C">
      <w:pPr>
        <w:spacing w:after="0" w:line="240" w:lineRule="auto"/>
        <w:jc w:val="both"/>
        <w:rPr>
          <w:sz w:val="28"/>
          <w:szCs w:val="28"/>
          <w:lang w:val="ru-RU"/>
        </w:rPr>
      </w:pPr>
    </w:p>
    <w:p w14:paraId="18ACC455" w14:textId="47F26C53" w:rsidR="004735BC" w:rsidRPr="004D390C" w:rsidRDefault="004735BC" w:rsidP="004D390C">
      <w:pPr>
        <w:pStyle w:val="af0"/>
        <w:numPr>
          <w:ilvl w:val="0"/>
          <w:numId w:val="5"/>
        </w:numPr>
        <w:spacing w:after="0" w:line="240" w:lineRule="auto"/>
        <w:jc w:val="center"/>
        <w:rPr>
          <w:sz w:val="28"/>
          <w:szCs w:val="28"/>
        </w:rPr>
      </w:pPr>
      <w:proofErr w:type="spellStart"/>
      <w:r w:rsidRPr="004D390C">
        <w:rPr>
          <w:sz w:val="28"/>
          <w:szCs w:val="28"/>
        </w:rPr>
        <w:t>Права</w:t>
      </w:r>
      <w:proofErr w:type="spellEnd"/>
      <w:r w:rsidRPr="004D390C">
        <w:rPr>
          <w:sz w:val="28"/>
          <w:szCs w:val="28"/>
        </w:rPr>
        <w:t xml:space="preserve"> и </w:t>
      </w:r>
      <w:proofErr w:type="spellStart"/>
      <w:r w:rsidRPr="004D390C">
        <w:rPr>
          <w:sz w:val="28"/>
          <w:szCs w:val="28"/>
        </w:rPr>
        <w:t>обязанности</w:t>
      </w:r>
      <w:proofErr w:type="spellEnd"/>
      <w:r w:rsidRPr="004D390C">
        <w:rPr>
          <w:sz w:val="28"/>
          <w:szCs w:val="28"/>
        </w:rPr>
        <w:t xml:space="preserve"> </w:t>
      </w:r>
      <w:proofErr w:type="spellStart"/>
      <w:r w:rsidRPr="004D390C">
        <w:rPr>
          <w:sz w:val="28"/>
          <w:szCs w:val="28"/>
        </w:rPr>
        <w:t>сторон</w:t>
      </w:r>
      <w:proofErr w:type="spellEnd"/>
    </w:p>
    <w:p w14:paraId="415D60E3" w14:textId="77777777" w:rsidR="004D390C" w:rsidRPr="004D390C" w:rsidRDefault="004D390C" w:rsidP="00DB4854">
      <w:pPr>
        <w:pStyle w:val="af0"/>
        <w:spacing w:after="0" w:line="240" w:lineRule="auto"/>
        <w:rPr>
          <w:b/>
          <w:sz w:val="28"/>
          <w:szCs w:val="28"/>
        </w:rPr>
      </w:pPr>
    </w:p>
    <w:p w14:paraId="663A5BB9" w14:textId="48BB8BE3" w:rsidR="004735BC" w:rsidRPr="00851F16" w:rsidRDefault="003C07E5" w:rsidP="003C07E5">
      <w:pPr>
        <w:spacing w:after="0" w:line="240" w:lineRule="auto"/>
        <w:ind w:firstLine="708"/>
        <w:rPr>
          <w:sz w:val="28"/>
          <w:szCs w:val="28"/>
          <w:lang w:val="ru-RU"/>
        </w:rPr>
      </w:pPr>
      <w:r>
        <w:rPr>
          <w:sz w:val="28"/>
          <w:szCs w:val="28"/>
          <w:lang w:val="ru-RU"/>
        </w:rPr>
        <w:t>2.1.</w:t>
      </w:r>
      <w:r w:rsidR="006D030A">
        <w:rPr>
          <w:sz w:val="28"/>
          <w:szCs w:val="28"/>
          <w:lang w:val="ru-RU"/>
        </w:rPr>
        <w:t xml:space="preserve"> </w:t>
      </w:r>
      <w:r w:rsidR="004735BC" w:rsidRPr="00851F16">
        <w:rPr>
          <w:sz w:val="28"/>
          <w:szCs w:val="28"/>
          <w:lang w:val="ru-RU"/>
        </w:rPr>
        <w:t>Залогодатель имеет право:</w:t>
      </w:r>
    </w:p>
    <w:p w14:paraId="67DDB946" w14:textId="0CBF4965" w:rsidR="004735BC" w:rsidRPr="004735BC" w:rsidRDefault="00D14004" w:rsidP="003C07E5">
      <w:pPr>
        <w:spacing w:after="0" w:line="240" w:lineRule="auto"/>
        <w:ind w:firstLine="708"/>
        <w:jc w:val="both"/>
        <w:rPr>
          <w:sz w:val="28"/>
          <w:szCs w:val="28"/>
          <w:lang w:val="ru-RU"/>
        </w:rPr>
      </w:pPr>
      <w:r>
        <w:rPr>
          <w:sz w:val="28"/>
          <w:szCs w:val="28"/>
          <w:lang w:val="ru-RU"/>
        </w:rPr>
        <w:t xml:space="preserve">2.1.1 </w:t>
      </w:r>
      <w:r w:rsidR="00851F16">
        <w:rPr>
          <w:sz w:val="28"/>
          <w:szCs w:val="28"/>
          <w:lang w:val="ru-RU"/>
        </w:rPr>
        <w:t>Пользоваться п</w:t>
      </w:r>
      <w:r w:rsidR="004735BC" w:rsidRPr="004735BC">
        <w:rPr>
          <w:sz w:val="28"/>
          <w:szCs w:val="28"/>
          <w:lang w:val="ru-RU"/>
        </w:rPr>
        <w:t>редметом залога в строгом соответствии с его функциональным назначением и условиями Договора;</w:t>
      </w:r>
    </w:p>
    <w:p w14:paraId="40198FF1" w14:textId="4602C40A" w:rsidR="004735BC" w:rsidRPr="004735BC" w:rsidRDefault="00A3153F" w:rsidP="003C07E5">
      <w:pPr>
        <w:spacing w:after="0" w:line="240" w:lineRule="auto"/>
        <w:ind w:firstLine="708"/>
        <w:jc w:val="both"/>
        <w:rPr>
          <w:sz w:val="28"/>
          <w:szCs w:val="28"/>
          <w:lang w:val="ru-RU"/>
        </w:rPr>
      </w:pPr>
      <w:r>
        <w:rPr>
          <w:sz w:val="28"/>
          <w:szCs w:val="28"/>
          <w:lang w:val="ru-RU"/>
        </w:rPr>
        <w:t>2.1.2. т</w:t>
      </w:r>
      <w:r w:rsidR="004735BC" w:rsidRPr="004735BC">
        <w:rPr>
          <w:sz w:val="28"/>
          <w:szCs w:val="28"/>
          <w:lang w:val="ru-RU"/>
        </w:rPr>
        <w:t>ребовать от Залогодержателя снятия обрем</w:t>
      </w:r>
      <w:r w:rsidR="00734ECC">
        <w:rPr>
          <w:sz w:val="28"/>
          <w:szCs w:val="28"/>
          <w:lang w:val="ru-RU"/>
        </w:rPr>
        <w:t>енений с п</w:t>
      </w:r>
      <w:r w:rsidR="00204581">
        <w:rPr>
          <w:sz w:val="28"/>
          <w:szCs w:val="28"/>
          <w:lang w:val="ru-RU"/>
        </w:rPr>
        <w:t xml:space="preserve">редмета залога после </w:t>
      </w:r>
      <w:r w:rsidR="004735BC" w:rsidRPr="004735BC">
        <w:rPr>
          <w:sz w:val="28"/>
          <w:szCs w:val="28"/>
          <w:lang w:val="ru-RU"/>
        </w:rPr>
        <w:t>исполнения Залогодателем всех своих обязательств перед Залогодержателем;</w:t>
      </w:r>
    </w:p>
    <w:p w14:paraId="2FB3DE67" w14:textId="75D378E7" w:rsidR="004735BC" w:rsidRPr="004735BC" w:rsidRDefault="00A3153F" w:rsidP="003C07E5">
      <w:pPr>
        <w:spacing w:after="0" w:line="240" w:lineRule="auto"/>
        <w:ind w:firstLine="708"/>
        <w:jc w:val="both"/>
        <w:rPr>
          <w:sz w:val="28"/>
          <w:szCs w:val="28"/>
          <w:lang w:val="ru-RU"/>
        </w:rPr>
      </w:pPr>
      <w:r>
        <w:rPr>
          <w:sz w:val="28"/>
          <w:szCs w:val="28"/>
          <w:lang w:val="ru-RU"/>
        </w:rPr>
        <w:t>2.1.3. д</w:t>
      </w:r>
      <w:r w:rsidR="004735BC" w:rsidRPr="004735BC">
        <w:rPr>
          <w:sz w:val="28"/>
          <w:szCs w:val="28"/>
          <w:lang w:val="ru-RU"/>
        </w:rPr>
        <w:t>осрочно исполнить обеспеченное залогом налоговое обязательство.</w:t>
      </w:r>
    </w:p>
    <w:p w14:paraId="2267E4B2" w14:textId="05C6C98F" w:rsidR="004735BC" w:rsidRPr="009703CE" w:rsidRDefault="006D030A" w:rsidP="003C07E5">
      <w:pPr>
        <w:spacing w:after="0" w:line="240" w:lineRule="auto"/>
        <w:ind w:firstLine="708"/>
        <w:jc w:val="both"/>
        <w:rPr>
          <w:sz w:val="28"/>
          <w:szCs w:val="28"/>
          <w:lang w:val="ru-RU"/>
        </w:rPr>
      </w:pPr>
      <w:r>
        <w:rPr>
          <w:sz w:val="28"/>
          <w:szCs w:val="28"/>
          <w:lang w:val="ru-RU"/>
        </w:rPr>
        <w:t xml:space="preserve">2.2. </w:t>
      </w:r>
      <w:r w:rsidR="004735BC" w:rsidRPr="009703CE">
        <w:rPr>
          <w:sz w:val="28"/>
          <w:szCs w:val="28"/>
          <w:lang w:val="ru-RU"/>
        </w:rPr>
        <w:t>Залогодатель обязан:</w:t>
      </w:r>
    </w:p>
    <w:p w14:paraId="06BD3AE3" w14:textId="3EC26DE8" w:rsidR="004735BC" w:rsidRPr="00A3153F" w:rsidRDefault="006D030A" w:rsidP="003C07E5">
      <w:pPr>
        <w:tabs>
          <w:tab w:val="num" w:pos="720"/>
          <w:tab w:val="left" w:pos="1080"/>
        </w:tabs>
        <w:spacing w:after="0" w:line="240" w:lineRule="auto"/>
        <w:jc w:val="both"/>
        <w:rPr>
          <w:sz w:val="28"/>
          <w:szCs w:val="28"/>
          <w:lang w:val="ru-RU"/>
        </w:rPr>
      </w:pPr>
      <w:r>
        <w:rPr>
          <w:sz w:val="28"/>
          <w:szCs w:val="28"/>
          <w:lang w:val="ru-RU"/>
        </w:rPr>
        <w:t xml:space="preserve">     </w:t>
      </w:r>
      <w:r>
        <w:rPr>
          <w:sz w:val="28"/>
          <w:szCs w:val="28"/>
          <w:lang w:val="ru-RU"/>
        </w:rPr>
        <w:tab/>
        <w:t>2.2.1.</w:t>
      </w:r>
      <w:r w:rsidR="003C07E5">
        <w:rPr>
          <w:sz w:val="28"/>
          <w:szCs w:val="28"/>
          <w:lang w:val="ru-RU"/>
        </w:rPr>
        <w:t xml:space="preserve"> </w:t>
      </w:r>
      <w:r w:rsidR="00A3153F">
        <w:rPr>
          <w:sz w:val="28"/>
          <w:szCs w:val="28"/>
          <w:lang w:val="ru-RU"/>
        </w:rPr>
        <w:t>о</w:t>
      </w:r>
      <w:r w:rsidR="004735BC" w:rsidRPr="004735BC">
        <w:rPr>
          <w:sz w:val="28"/>
          <w:szCs w:val="28"/>
          <w:lang w:val="ru-RU"/>
        </w:rPr>
        <w:t xml:space="preserve">беспечить надлежащее хранение, не закладывать, не реализовывать предмет залога другим юридическим и физическим лицам и не распоряжаться иным образом, в том числе: продавать, дарить, менять, передавать в оперативное управление, хозяйственное ведение. </w:t>
      </w:r>
      <w:r w:rsidR="004735BC" w:rsidRPr="00A3153F">
        <w:rPr>
          <w:sz w:val="28"/>
          <w:szCs w:val="28"/>
          <w:lang w:val="ru-RU"/>
        </w:rPr>
        <w:t>Предоставить Залогодержателю возможность для осуществления проверок сохранности заложенного имущества.</w:t>
      </w:r>
    </w:p>
    <w:p w14:paraId="2488CF1D" w14:textId="4292AF71" w:rsidR="004735BC" w:rsidRPr="004735BC" w:rsidRDefault="00A3153F" w:rsidP="00576683">
      <w:pPr>
        <w:spacing w:after="0" w:line="240" w:lineRule="auto"/>
        <w:ind w:firstLine="708"/>
        <w:jc w:val="both"/>
        <w:rPr>
          <w:sz w:val="28"/>
          <w:szCs w:val="28"/>
          <w:lang w:val="ru-RU"/>
        </w:rPr>
      </w:pPr>
      <w:r>
        <w:rPr>
          <w:sz w:val="28"/>
          <w:szCs w:val="28"/>
          <w:lang w:val="ru-RU"/>
        </w:rPr>
        <w:t>2.2.2. в</w:t>
      </w:r>
      <w:r w:rsidR="004735BC" w:rsidRPr="004735BC">
        <w:rPr>
          <w:sz w:val="28"/>
          <w:szCs w:val="28"/>
          <w:lang w:val="ru-RU"/>
        </w:rPr>
        <w:t xml:space="preserve"> течение 7 </w:t>
      </w:r>
      <w:r w:rsidR="00216F30">
        <w:rPr>
          <w:sz w:val="28"/>
          <w:szCs w:val="28"/>
          <w:lang w:val="ru-RU"/>
        </w:rPr>
        <w:t>(</w:t>
      </w:r>
      <w:r>
        <w:rPr>
          <w:sz w:val="28"/>
          <w:szCs w:val="28"/>
          <w:lang w:val="ru-RU"/>
        </w:rPr>
        <w:t>семи</w:t>
      </w:r>
      <w:r w:rsidR="00216F30">
        <w:rPr>
          <w:sz w:val="28"/>
          <w:szCs w:val="28"/>
          <w:lang w:val="ru-RU"/>
        </w:rPr>
        <w:t xml:space="preserve">) </w:t>
      </w:r>
      <w:r w:rsidR="004735BC" w:rsidRPr="004735BC">
        <w:rPr>
          <w:sz w:val="28"/>
          <w:szCs w:val="28"/>
          <w:lang w:val="ru-RU"/>
        </w:rPr>
        <w:t>рабочих дней письменно уведомлять Залогодержателя о возникновении</w:t>
      </w:r>
      <w:r w:rsidR="00734ECC">
        <w:rPr>
          <w:sz w:val="28"/>
          <w:szCs w:val="28"/>
          <w:lang w:val="ru-RU"/>
        </w:rPr>
        <w:t xml:space="preserve"> угрозы утраты или повреждения п</w:t>
      </w:r>
      <w:r w:rsidR="004735BC" w:rsidRPr="004735BC">
        <w:rPr>
          <w:sz w:val="28"/>
          <w:szCs w:val="28"/>
          <w:lang w:val="ru-RU"/>
        </w:rPr>
        <w:t>редмета залога;</w:t>
      </w:r>
    </w:p>
    <w:p w14:paraId="2F7E4B4D" w14:textId="3435B766" w:rsidR="004735BC" w:rsidRPr="004735BC" w:rsidRDefault="0028006B" w:rsidP="001A4906">
      <w:pPr>
        <w:spacing w:after="0" w:line="240" w:lineRule="auto"/>
        <w:ind w:firstLine="708"/>
        <w:jc w:val="both"/>
        <w:rPr>
          <w:sz w:val="28"/>
          <w:szCs w:val="28"/>
          <w:lang w:val="ru-RU"/>
        </w:rPr>
      </w:pPr>
      <w:r>
        <w:rPr>
          <w:sz w:val="28"/>
          <w:szCs w:val="28"/>
          <w:lang w:val="ru-RU"/>
        </w:rPr>
        <w:t>2.2.3. при утрате</w:t>
      </w:r>
      <w:r w:rsidR="00994009">
        <w:rPr>
          <w:sz w:val="28"/>
          <w:szCs w:val="28"/>
          <w:lang w:val="ru-RU"/>
        </w:rPr>
        <w:t>, повреждении или ухудшении</w:t>
      </w:r>
      <w:r w:rsidR="004735BC" w:rsidRPr="004735BC">
        <w:rPr>
          <w:sz w:val="28"/>
          <w:szCs w:val="28"/>
          <w:lang w:val="ru-RU"/>
        </w:rPr>
        <w:t xml:space="preserve"> качества залогового имущества, Залогодатель обязан по требованию Залогодержателя заменить предмет залога другим равноценным имуществом, стоимость которого определяется Сторонами дополнительно;</w:t>
      </w:r>
    </w:p>
    <w:p w14:paraId="1B1B928E" w14:textId="54CB39FD" w:rsidR="004735BC" w:rsidRPr="004735BC" w:rsidRDefault="00A3153F" w:rsidP="001A4906">
      <w:pPr>
        <w:spacing w:after="0" w:line="240" w:lineRule="auto"/>
        <w:ind w:firstLine="357"/>
        <w:jc w:val="both"/>
        <w:rPr>
          <w:sz w:val="28"/>
          <w:szCs w:val="28"/>
          <w:lang w:val="ru-RU"/>
        </w:rPr>
      </w:pPr>
      <w:r>
        <w:rPr>
          <w:sz w:val="28"/>
          <w:szCs w:val="28"/>
          <w:lang w:val="ru-RU"/>
        </w:rPr>
        <w:lastRenderedPageBreak/>
        <w:t xml:space="preserve">   2.2.4. п</w:t>
      </w:r>
      <w:r w:rsidR="004735BC" w:rsidRPr="004735BC">
        <w:rPr>
          <w:sz w:val="28"/>
          <w:szCs w:val="28"/>
          <w:lang w:val="ru-RU"/>
        </w:rPr>
        <w:t xml:space="preserve">редставить договор страхования в орган государственных доходов по месту регистрационного </w:t>
      </w:r>
      <w:r w:rsidR="001259CE">
        <w:rPr>
          <w:sz w:val="28"/>
          <w:szCs w:val="28"/>
          <w:lang w:val="ru-RU"/>
        </w:rPr>
        <w:t>учета до заключения настоящего Д</w:t>
      </w:r>
      <w:r w:rsidR="004735BC" w:rsidRPr="004735BC">
        <w:rPr>
          <w:sz w:val="28"/>
          <w:szCs w:val="28"/>
          <w:lang w:val="ru-RU"/>
        </w:rPr>
        <w:t>оговора;</w:t>
      </w:r>
    </w:p>
    <w:p w14:paraId="0BD2134D" w14:textId="179D7632" w:rsidR="004735BC" w:rsidRPr="004735BC" w:rsidRDefault="00A3153F" w:rsidP="001A4906">
      <w:pPr>
        <w:spacing w:after="0" w:line="240" w:lineRule="auto"/>
        <w:ind w:firstLine="357"/>
        <w:jc w:val="both"/>
        <w:rPr>
          <w:sz w:val="28"/>
          <w:szCs w:val="28"/>
          <w:lang w:val="ru-RU"/>
        </w:rPr>
      </w:pPr>
      <w:r>
        <w:rPr>
          <w:sz w:val="28"/>
          <w:szCs w:val="28"/>
          <w:lang w:val="ru-RU"/>
        </w:rPr>
        <w:t xml:space="preserve">   2.2.5. з</w:t>
      </w:r>
      <w:r w:rsidR="004735BC" w:rsidRPr="004735BC">
        <w:rPr>
          <w:sz w:val="28"/>
          <w:szCs w:val="28"/>
          <w:lang w:val="ru-RU"/>
        </w:rPr>
        <w:t>арегистрировать Договор в соответствующем регистрирующем государственном органе и незамедлительно представить органу государственных доходов, принимающему решение об изменении срока исполнения налогового обязательства по уплате налогов и (или) пеней, документ, подтверждающий регистрацию договора залога;</w:t>
      </w:r>
    </w:p>
    <w:p w14:paraId="153B2FEA" w14:textId="27CF24D9" w:rsidR="004735BC" w:rsidRPr="004735BC" w:rsidRDefault="00A3153F" w:rsidP="001A4906">
      <w:pPr>
        <w:spacing w:after="0" w:line="240" w:lineRule="auto"/>
        <w:ind w:firstLine="360"/>
        <w:jc w:val="both"/>
        <w:rPr>
          <w:sz w:val="28"/>
          <w:szCs w:val="28"/>
          <w:lang w:val="ru-RU"/>
        </w:rPr>
      </w:pPr>
      <w:r>
        <w:rPr>
          <w:sz w:val="28"/>
          <w:szCs w:val="28"/>
          <w:lang w:val="ru-RU"/>
        </w:rPr>
        <w:t xml:space="preserve">   2.2.6. н</w:t>
      </w:r>
      <w:r w:rsidR="004735BC" w:rsidRPr="004735BC">
        <w:rPr>
          <w:sz w:val="28"/>
          <w:szCs w:val="28"/>
          <w:lang w:val="ru-RU"/>
        </w:rPr>
        <w:t>ести все расходы по заключению и оформлению Договора и его государственной регистрации;</w:t>
      </w:r>
    </w:p>
    <w:p w14:paraId="1AA9EDAA" w14:textId="0866D5F9" w:rsidR="004735BC" w:rsidRPr="004735BC" w:rsidRDefault="00A3153F" w:rsidP="001A4906">
      <w:pPr>
        <w:spacing w:after="0" w:line="240" w:lineRule="auto"/>
        <w:ind w:firstLine="360"/>
        <w:jc w:val="both"/>
        <w:rPr>
          <w:sz w:val="28"/>
          <w:szCs w:val="28"/>
          <w:lang w:val="ru-RU"/>
        </w:rPr>
      </w:pPr>
      <w:r>
        <w:rPr>
          <w:sz w:val="28"/>
          <w:szCs w:val="28"/>
          <w:lang w:val="ru-RU"/>
        </w:rPr>
        <w:t xml:space="preserve">   2.2.7. в</w:t>
      </w:r>
      <w:r w:rsidR="004735BC" w:rsidRPr="004735BC">
        <w:rPr>
          <w:sz w:val="28"/>
          <w:szCs w:val="28"/>
          <w:lang w:val="ru-RU"/>
        </w:rPr>
        <w:t xml:space="preserve"> течение 7 </w:t>
      </w:r>
      <w:r w:rsidR="00216F30">
        <w:rPr>
          <w:sz w:val="28"/>
          <w:szCs w:val="28"/>
          <w:lang w:val="ru-RU"/>
        </w:rPr>
        <w:t>(</w:t>
      </w:r>
      <w:r>
        <w:rPr>
          <w:sz w:val="28"/>
          <w:szCs w:val="28"/>
          <w:lang w:val="ru-RU"/>
        </w:rPr>
        <w:t>семи</w:t>
      </w:r>
      <w:r w:rsidR="006062AB">
        <w:rPr>
          <w:sz w:val="28"/>
          <w:szCs w:val="28"/>
          <w:lang w:val="ru-RU"/>
        </w:rPr>
        <w:t xml:space="preserve">) </w:t>
      </w:r>
      <w:r w:rsidR="004735BC" w:rsidRPr="004735BC">
        <w:rPr>
          <w:sz w:val="28"/>
          <w:szCs w:val="28"/>
          <w:lang w:val="ru-RU"/>
        </w:rPr>
        <w:t>рабочих дней письменно сообщать Залогодержателю о предстоящем изменении юридического адреса;</w:t>
      </w:r>
    </w:p>
    <w:p w14:paraId="040F5B71" w14:textId="6792133D" w:rsidR="004735BC" w:rsidRPr="004735BC" w:rsidRDefault="00A3153F" w:rsidP="001A4906">
      <w:pPr>
        <w:spacing w:after="0" w:line="240" w:lineRule="auto"/>
        <w:ind w:firstLine="360"/>
        <w:jc w:val="both"/>
        <w:rPr>
          <w:sz w:val="28"/>
          <w:szCs w:val="28"/>
          <w:lang w:val="ru-RU"/>
        </w:rPr>
      </w:pPr>
      <w:r>
        <w:rPr>
          <w:sz w:val="28"/>
          <w:szCs w:val="28"/>
          <w:lang w:val="ru-RU"/>
        </w:rPr>
        <w:t xml:space="preserve">   2.2.8. в</w:t>
      </w:r>
      <w:r w:rsidR="004735BC" w:rsidRPr="004735BC">
        <w:rPr>
          <w:sz w:val="28"/>
          <w:szCs w:val="28"/>
          <w:lang w:val="ru-RU"/>
        </w:rPr>
        <w:t xml:space="preserve"> течение 3 (трех) календарных дней с даты получения требования Залогодержателя представля</w:t>
      </w:r>
      <w:r w:rsidR="00734ECC">
        <w:rPr>
          <w:sz w:val="28"/>
          <w:szCs w:val="28"/>
          <w:lang w:val="ru-RU"/>
        </w:rPr>
        <w:t>ть любые документы, касающиеся п</w:t>
      </w:r>
      <w:r w:rsidR="004735BC" w:rsidRPr="004735BC">
        <w:rPr>
          <w:sz w:val="28"/>
          <w:szCs w:val="28"/>
          <w:lang w:val="ru-RU"/>
        </w:rPr>
        <w:t>редмета залога либо условий Договора.</w:t>
      </w:r>
    </w:p>
    <w:p w14:paraId="5C33B8DE" w14:textId="6DCCDAC5" w:rsidR="004735BC" w:rsidRPr="004735BC" w:rsidRDefault="00A3153F" w:rsidP="001A4906">
      <w:pPr>
        <w:spacing w:after="0" w:line="240" w:lineRule="auto"/>
        <w:ind w:left="360" w:firstLine="180"/>
        <w:jc w:val="both"/>
        <w:rPr>
          <w:sz w:val="28"/>
          <w:szCs w:val="28"/>
          <w:lang w:val="ru-RU"/>
        </w:rPr>
      </w:pPr>
      <w:r>
        <w:rPr>
          <w:sz w:val="28"/>
          <w:szCs w:val="28"/>
          <w:lang w:val="ru-RU"/>
        </w:rPr>
        <w:t>2.3</w:t>
      </w:r>
      <w:r w:rsidR="006D030A">
        <w:rPr>
          <w:sz w:val="28"/>
          <w:szCs w:val="28"/>
          <w:lang w:val="ru-RU"/>
        </w:rPr>
        <w:t>.</w:t>
      </w:r>
      <w:r>
        <w:rPr>
          <w:sz w:val="28"/>
          <w:szCs w:val="28"/>
          <w:lang w:val="ru-RU"/>
        </w:rPr>
        <w:t xml:space="preserve"> з</w:t>
      </w:r>
      <w:r w:rsidR="004735BC" w:rsidRPr="004735BC">
        <w:rPr>
          <w:sz w:val="28"/>
          <w:szCs w:val="28"/>
          <w:lang w:val="ru-RU"/>
        </w:rPr>
        <w:t>алогодержатель имеет право:</w:t>
      </w:r>
    </w:p>
    <w:p w14:paraId="47480D0A" w14:textId="5376F2C8" w:rsidR="004735BC" w:rsidRPr="004735BC" w:rsidRDefault="00A3153F" w:rsidP="001A4906">
      <w:pPr>
        <w:spacing w:after="0" w:line="240" w:lineRule="auto"/>
        <w:ind w:firstLine="540"/>
        <w:jc w:val="both"/>
        <w:rPr>
          <w:sz w:val="28"/>
          <w:szCs w:val="28"/>
          <w:lang w:val="ru-RU"/>
        </w:rPr>
      </w:pPr>
      <w:r>
        <w:rPr>
          <w:sz w:val="28"/>
          <w:szCs w:val="28"/>
          <w:lang w:val="ru-RU"/>
        </w:rPr>
        <w:t>2.3.1. т</w:t>
      </w:r>
      <w:r w:rsidR="004735BC" w:rsidRPr="004735BC">
        <w:rPr>
          <w:sz w:val="28"/>
          <w:szCs w:val="28"/>
          <w:lang w:val="ru-RU"/>
        </w:rPr>
        <w:t>ребовать от Залогодателя принятия мер, необходимы</w:t>
      </w:r>
      <w:r w:rsidR="00734ECC">
        <w:rPr>
          <w:sz w:val="28"/>
          <w:szCs w:val="28"/>
          <w:lang w:val="ru-RU"/>
        </w:rPr>
        <w:t>х и достаточных для сохранения п</w:t>
      </w:r>
      <w:r w:rsidR="004735BC" w:rsidRPr="004735BC">
        <w:rPr>
          <w:sz w:val="28"/>
          <w:szCs w:val="28"/>
          <w:lang w:val="ru-RU"/>
        </w:rPr>
        <w:t>редмета залога;</w:t>
      </w:r>
    </w:p>
    <w:p w14:paraId="32292428" w14:textId="0F5C957C" w:rsidR="004735BC" w:rsidRPr="004735BC" w:rsidRDefault="00A3153F" w:rsidP="001A4906">
      <w:pPr>
        <w:spacing w:after="0" w:line="240" w:lineRule="auto"/>
        <w:ind w:firstLine="540"/>
        <w:jc w:val="both"/>
        <w:rPr>
          <w:sz w:val="28"/>
          <w:szCs w:val="28"/>
          <w:lang w:val="ru-RU"/>
        </w:rPr>
      </w:pPr>
      <w:r>
        <w:rPr>
          <w:sz w:val="28"/>
          <w:szCs w:val="28"/>
          <w:lang w:val="ru-RU"/>
        </w:rPr>
        <w:t>2.3.2. в</w:t>
      </w:r>
      <w:r w:rsidR="004735BC" w:rsidRPr="004735BC">
        <w:rPr>
          <w:sz w:val="28"/>
          <w:szCs w:val="28"/>
          <w:lang w:val="ru-RU"/>
        </w:rPr>
        <w:t xml:space="preserve"> любое время проверить документально или фактическое наличие, сохранность, размер, со</w:t>
      </w:r>
      <w:r w:rsidR="00734ECC">
        <w:rPr>
          <w:sz w:val="28"/>
          <w:szCs w:val="28"/>
          <w:lang w:val="ru-RU"/>
        </w:rPr>
        <w:t>стояние и условия эксплуатации п</w:t>
      </w:r>
      <w:r w:rsidR="004735BC" w:rsidRPr="004735BC">
        <w:rPr>
          <w:sz w:val="28"/>
          <w:szCs w:val="28"/>
          <w:lang w:val="ru-RU"/>
        </w:rPr>
        <w:t>редмета залога.</w:t>
      </w:r>
    </w:p>
    <w:p w14:paraId="6F5CDF1B" w14:textId="3B98CC8C" w:rsidR="004735BC" w:rsidRPr="004735BC" w:rsidRDefault="00712A91" w:rsidP="001A4906">
      <w:pPr>
        <w:spacing w:after="0" w:line="240" w:lineRule="auto"/>
        <w:ind w:firstLine="540"/>
        <w:jc w:val="both"/>
        <w:rPr>
          <w:sz w:val="28"/>
          <w:szCs w:val="28"/>
          <w:lang w:val="ru-RU"/>
        </w:rPr>
      </w:pPr>
      <w:r>
        <w:rPr>
          <w:sz w:val="28"/>
          <w:szCs w:val="28"/>
          <w:lang w:val="ru-RU"/>
        </w:rPr>
        <w:t>2.3.3. при неисполнении</w:t>
      </w:r>
      <w:r w:rsidR="004735BC" w:rsidRPr="004735BC">
        <w:rPr>
          <w:sz w:val="28"/>
          <w:szCs w:val="28"/>
          <w:lang w:val="ru-RU"/>
        </w:rPr>
        <w:t xml:space="preserve"> </w:t>
      </w:r>
      <w:r>
        <w:rPr>
          <w:sz w:val="28"/>
          <w:szCs w:val="28"/>
          <w:lang w:val="ru-RU"/>
        </w:rPr>
        <w:t>или ненадлежащем исполнении</w:t>
      </w:r>
      <w:r w:rsidR="004735BC" w:rsidRPr="004735BC">
        <w:rPr>
          <w:sz w:val="28"/>
          <w:szCs w:val="28"/>
          <w:lang w:val="ru-RU"/>
        </w:rPr>
        <w:t xml:space="preserve"> Залогодателем Договора, в том числе нарушения графика исполнения налоговог</w:t>
      </w:r>
      <w:r w:rsidR="00734ECC">
        <w:rPr>
          <w:sz w:val="28"/>
          <w:szCs w:val="28"/>
          <w:lang w:val="ru-RU"/>
        </w:rPr>
        <w:t>о обязательства, обеспеченного п</w:t>
      </w:r>
      <w:r w:rsidR="004735BC" w:rsidRPr="004735BC">
        <w:rPr>
          <w:sz w:val="28"/>
          <w:szCs w:val="28"/>
          <w:lang w:val="ru-RU"/>
        </w:rPr>
        <w:t>редметом</w:t>
      </w:r>
      <w:r w:rsidR="00734ECC">
        <w:rPr>
          <w:sz w:val="28"/>
          <w:szCs w:val="28"/>
          <w:lang w:val="ru-RU"/>
        </w:rPr>
        <w:t xml:space="preserve"> залога, обратить взыскание на п</w:t>
      </w:r>
      <w:r w:rsidR="004735BC" w:rsidRPr="004735BC">
        <w:rPr>
          <w:sz w:val="28"/>
          <w:szCs w:val="28"/>
          <w:lang w:val="ru-RU"/>
        </w:rPr>
        <w:t>редмет залога по основаниям, установленным Договором и в соответствии с законодательством Республики Казахстан.</w:t>
      </w:r>
    </w:p>
    <w:p w14:paraId="58E80113" w14:textId="09A48DAC" w:rsidR="004735BC" w:rsidRPr="004735BC" w:rsidRDefault="004735BC" w:rsidP="001A4906">
      <w:pPr>
        <w:spacing w:after="0" w:line="240" w:lineRule="auto"/>
        <w:ind w:left="360" w:firstLine="180"/>
        <w:jc w:val="both"/>
        <w:rPr>
          <w:sz w:val="28"/>
          <w:szCs w:val="28"/>
          <w:lang w:val="ru-RU"/>
        </w:rPr>
      </w:pPr>
      <w:r w:rsidRPr="004735BC">
        <w:rPr>
          <w:sz w:val="28"/>
          <w:szCs w:val="28"/>
          <w:lang w:val="ru-RU"/>
        </w:rPr>
        <w:t>2.4</w:t>
      </w:r>
      <w:r w:rsidR="006D030A">
        <w:rPr>
          <w:sz w:val="28"/>
          <w:szCs w:val="28"/>
          <w:lang w:val="ru-RU"/>
        </w:rPr>
        <w:t>.</w:t>
      </w:r>
      <w:r w:rsidR="00E66249">
        <w:rPr>
          <w:sz w:val="28"/>
          <w:szCs w:val="28"/>
          <w:lang w:val="ru-RU"/>
        </w:rPr>
        <w:t xml:space="preserve"> З</w:t>
      </w:r>
      <w:r w:rsidRPr="004735BC">
        <w:rPr>
          <w:sz w:val="28"/>
          <w:szCs w:val="28"/>
          <w:lang w:val="ru-RU"/>
        </w:rPr>
        <w:t>алогодержатель обязан:</w:t>
      </w:r>
    </w:p>
    <w:p w14:paraId="577E0FE4" w14:textId="6C00629D" w:rsidR="004735BC" w:rsidRPr="004735BC" w:rsidRDefault="00E66249" w:rsidP="001A4906">
      <w:pPr>
        <w:spacing w:after="0" w:line="240" w:lineRule="auto"/>
        <w:ind w:firstLine="540"/>
        <w:jc w:val="both"/>
        <w:rPr>
          <w:sz w:val="28"/>
          <w:szCs w:val="28"/>
          <w:lang w:val="ru-RU"/>
        </w:rPr>
      </w:pPr>
      <w:r>
        <w:rPr>
          <w:sz w:val="28"/>
          <w:szCs w:val="28"/>
          <w:lang w:val="ru-RU"/>
        </w:rPr>
        <w:t>2.4.1. при утрате, повреждении или ухудшении</w:t>
      </w:r>
      <w:r w:rsidR="004735BC" w:rsidRPr="004735BC">
        <w:rPr>
          <w:sz w:val="28"/>
          <w:szCs w:val="28"/>
          <w:lang w:val="ru-RU"/>
        </w:rPr>
        <w:t xml:space="preserve"> качества залогового имущества потребовать от Залогодателя замены залогового имущества. При этом, если Залогодатель в течение 7 </w:t>
      </w:r>
      <w:r w:rsidR="00734ECC">
        <w:rPr>
          <w:sz w:val="28"/>
          <w:szCs w:val="28"/>
          <w:lang w:val="ru-RU"/>
        </w:rPr>
        <w:t xml:space="preserve">(семи) </w:t>
      </w:r>
      <w:r w:rsidR="004735BC" w:rsidRPr="004735BC">
        <w:rPr>
          <w:sz w:val="28"/>
          <w:szCs w:val="28"/>
          <w:lang w:val="ru-RU"/>
        </w:rPr>
        <w:t>рабочих дней не восстановит или не заменит его другим равноценным имуществом, стоимость которого определяется Сторонами дополн</w:t>
      </w:r>
      <w:r w:rsidR="00204581">
        <w:rPr>
          <w:sz w:val="28"/>
          <w:szCs w:val="28"/>
          <w:lang w:val="ru-RU"/>
        </w:rPr>
        <w:t xml:space="preserve">ительно, потребовать досрочного </w:t>
      </w:r>
      <w:r w:rsidR="004735BC" w:rsidRPr="004735BC">
        <w:rPr>
          <w:sz w:val="28"/>
          <w:szCs w:val="28"/>
          <w:lang w:val="ru-RU"/>
        </w:rPr>
        <w:t>исполнения</w:t>
      </w:r>
      <w:r w:rsidR="00204581">
        <w:rPr>
          <w:sz w:val="28"/>
          <w:szCs w:val="28"/>
          <w:lang w:val="ru-RU"/>
        </w:rPr>
        <w:t>,</w:t>
      </w:r>
      <w:r w:rsidR="004735BC" w:rsidRPr="004735BC">
        <w:rPr>
          <w:sz w:val="28"/>
          <w:szCs w:val="28"/>
          <w:lang w:val="ru-RU"/>
        </w:rPr>
        <w:t xml:space="preserve"> обеспеченного залогом налогового обязательства.</w:t>
      </w:r>
    </w:p>
    <w:p w14:paraId="1A347D70" w14:textId="11B8C684" w:rsidR="004735BC" w:rsidRDefault="004735BC" w:rsidP="00B45227">
      <w:pPr>
        <w:spacing w:after="0" w:line="240" w:lineRule="auto"/>
        <w:ind w:left="2124" w:firstLine="708"/>
        <w:rPr>
          <w:b/>
          <w:sz w:val="28"/>
          <w:szCs w:val="28"/>
          <w:lang w:val="ru-RU"/>
        </w:rPr>
      </w:pPr>
    </w:p>
    <w:p w14:paraId="5E5ED20B" w14:textId="77777777" w:rsidR="00B45227" w:rsidRPr="004735BC" w:rsidRDefault="00B45227" w:rsidP="00B45227">
      <w:pPr>
        <w:spacing w:after="0" w:line="240" w:lineRule="auto"/>
        <w:ind w:left="2124" w:firstLine="708"/>
        <w:rPr>
          <w:b/>
          <w:sz w:val="28"/>
          <w:szCs w:val="28"/>
          <w:lang w:val="ru-RU"/>
        </w:rPr>
      </w:pPr>
    </w:p>
    <w:p w14:paraId="6ABD02D5" w14:textId="246FF55D" w:rsidR="004735BC" w:rsidRDefault="004735BC" w:rsidP="00B45227">
      <w:pPr>
        <w:spacing w:after="0" w:line="240" w:lineRule="auto"/>
        <w:jc w:val="center"/>
        <w:rPr>
          <w:sz w:val="28"/>
          <w:szCs w:val="28"/>
          <w:lang w:val="ru-RU"/>
        </w:rPr>
      </w:pPr>
      <w:r w:rsidRPr="00994200">
        <w:rPr>
          <w:sz w:val="28"/>
          <w:szCs w:val="28"/>
          <w:lang w:val="ru-RU"/>
        </w:rPr>
        <w:t>3. Ответственность Сторон</w:t>
      </w:r>
    </w:p>
    <w:p w14:paraId="7624BEEF" w14:textId="77777777" w:rsidR="002A739D" w:rsidRPr="00994200" w:rsidRDefault="002A739D" w:rsidP="00B45227">
      <w:pPr>
        <w:spacing w:after="0" w:line="240" w:lineRule="auto"/>
        <w:jc w:val="center"/>
        <w:rPr>
          <w:sz w:val="28"/>
          <w:szCs w:val="28"/>
          <w:lang w:val="ru-RU"/>
        </w:rPr>
      </w:pPr>
    </w:p>
    <w:p w14:paraId="7A96498D" w14:textId="714769F1" w:rsidR="004735BC" w:rsidRPr="004735BC" w:rsidRDefault="00994200" w:rsidP="00B45227">
      <w:pPr>
        <w:spacing w:after="0" w:line="240" w:lineRule="auto"/>
        <w:ind w:firstLine="708"/>
        <w:jc w:val="both"/>
        <w:rPr>
          <w:sz w:val="28"/>
          <w:szCs w:val="28"/>
          <w:lang w:val="ru-RU"/>
        </w:rPr>
      </w:pPr>
      <w:r>
        <w:rPr>
          <w:sz w:val="28"/>
          <w:szCs w:val="28"/>
          <w:lang w:val="ru-RU"/>
        </w:rPr>
        <w:t xml:space="preserve">3.1 </w:t>
      </w:r>
      <w:r w:rsidR="004735BC" w:rsidRPr="004735BC">
        <w:rPr>
          <w:sz w:val="28"/>
          <w:szCs w:val="28"/>
          <w:lang w:val="ru-RU"/>
        </w:rPr>
        <w:t>Меры ответственности, не оговоренные в Договоре, применяются в соответствии с законодательством Республики Казахстан.</w:t>
      </w:r>
    </w:p>
    <w:p w14:paraId="729095CA" w14:textId="1B95CB39" w:rsidR="004735BC" w:rsidRDefault="004735BC" w:rsidP="004735BC">
      <w:pPr>
        <w:jc w:val="center"/>
        <w:rPr>
          <w:b/>
          <w:sz w:val="28"/>
          <w:szCs w:val="28"/>
          <w:lang w:val="ru-RU"/>
        </w:rPr>
      </w:pPr>
    </w:p>
    <w:p w14:paraId="5CA1FC5B" w14:textId="77777777" w:rsidR="00D75B25" w:rsidRPr="004735BC" w:rsidRDefault="00D75B25" w:rsidP="004735BC">
      <w:pPr>
        <w:jc w:val="center"/>
        <w:rPr>
          <w:b/>
          <w:sz w:val="28"/>
          <w:szCs w:val="28"/>
          <w:lang w:val="ru-RU"/>
        </w:rPr>
      </w:pPr>
    </w:p>
    <w:p w14:paraId="2FCF520E" w14:textId="77777777" w:rsidR="004735BC" w:rsidRPr="000D3766" w:rsidRDefault="004735BC" w:rsidP="004735BC">
      <w:pPr>
        <w:jc w:val="center"/>
        <w:rPr>
          <w:sz w:val="28"/>
          <w:szCs w:val="28"/>
          <w:lang w:val="ru-RU"/>
        </w:rPr>
      </w:pPr>
      <w:r w:rsidRPr="000D3766">
        <w:rPr>
          <w:sz w:val="28"/>
          <w:szCs w:val="28"/>
          <w:lang w:val="ru-RU"/>
        </w:rPr>
        <w:t>4. Срок действия Договора</w:t>
      </w:r>
    </w:p>
    <w:p w14:paraId="6EF86079" w14:textId="411CCD3E" w:rsidR="004735BC" w:rsidRPr="004735BC" w:rsidRDefault="000D3766" w:rsidP="000D3766">
      <w:pPr>
        <w:spacing w:after="0" w:line="240" w:lineRule="auto"/>
        <w:ind w:firstLine="708"/>
        <w:jc w:val="both"/>
        <w:rPr>
          <w:sz w:val="28"/>
          <w:szCs w:val="28"/>
          <w:lang w:val="ru-RU"/>
        </w:rPr>
      </w:pPr>
      <w:r>
        <w:rPr>
          <w:sz w:val="28"/>
          <w:szCs w:val="28"/>
          <w:lang w:val="ru-RU"/>
        </w:rPr>
        <w:lastRenderedPageBreak/>
        <w:t>4.1</w:t>
      </w:r>
      <w:r w:rsidR="00712A91">
        <w:rPr>
          <w:sz w:val="28"/>
          <w:szCs w:val="28"/>
          <w:lang w:val="ru-RU"/>
        </w:rPr>
        <w:t>.</w:t>
      </w:r>
      <w:r>
        <w:rPr>
          <w:sz w:val="28"/>
          <w:szCs w:val="28"/>
          <w:lang w:val="ru-RU"/>
        </w:rPr>
        <w:t xml:space="preserve"> </w:t>
      </w:r>
      <w:r w:rsidR="004735BC" w:rsidRPr="004735BC">
        <w:rPr>
          <w:sz w:val="28"/>
          <w:szCs w:val="28"/>
          <w:lang w:val="ru-RU"/>
        </w:rPr>
        <w:t>Настоящий Договор вступает в силу с даты принятия решения об изменении сроков исполнения налогового обязательства по уплате налогов и (или) пеней и действует до прекращения</w:t>
      </w:r>
      <w:r w:rsidR="00204581">
        <w:rPr>
          <w:sz w:val="28"/>
          <w:szCs w:val="28"/>
          <w:lang w:val="ru-RU"/>
        </w:rPr>
        <w:t>,</w:t>
      </w:r>
      <w:r w:rsidR="004735BC" w:rsidRPr="004735BC">
        <w:rPr>
          <w:sz w:val="28"/>
          <w:szCs w:val="28"/>
          <w:lang w:val="ru-RU"/>
        </w:rPr>
        <w:t xml:space="preserve"> обеспеченного залогом налогового обязательства.</w:t>
      </w:r>
    </w:p>
    <w:p w14:paraId="1792EABC" w14:textId="5463DD80" w:rsidR="000B21DF" w:rsidRDefault="000B21DF" w:rsidP="000B21DF">
      <w:pPr>
        <w:spacing w:after="0" w:line="240" w:lineRule="auto"/>
        <w:rPr>
          <w:sz w:val="28"/>
          <w:szCs w:val="28"/>
          <w:lang w:val="ru-RU"/>
        </w:rPr>
      </w:pPr>
    </w:p>
    <w:p w14:paraId="163569FE" w14:textId="77777777" w:rsidR="00DF4DDD" w:rsidRPr="004735BC" w:rsidRDefault="00DF4DDD" w:rsidP="000B21DF">
      <w:pPr>
        <w:spacing w:after="0" w:line="240" w:lineRule="auto"/>
        <w:rPr>
          <w:sz w:val="28"/>
          <w:szCs w:val="28"/>
          <w:lang w:val="ru-RU"/>
        </w:rPr>
      </w:pPr>
    </w:p>
    <w:p w14:paraId="33D33655" w14:textId="54EE2F5B" w:rsidR="004735BC" w:rsidRPr="00F41703" w:rsidRDefault="004735BC" w:rsidP="000B21DF">
      <w:pPr>
        <w:spacing w:after="0" w:line="240" w:lineRule="auto"/>
        <w:jc w:val="center"/>
        <w:rPr>
          <w:sz w:val="28"/>
          <w:szCs w:val="28"/>
          <w:lang w:val="ru-RU"/>
        </w:rPr>
      </w:pPr>
      <w:r w:rsidRPr="00F41703">
        <w:rPr>
          <w:sz w:val="28"/>
          <w:szCs w:val="28"/>
          <w:lang w:val="ru-RU"/>
        </w:rPr>
        <w:t>5. Заключительные положения</w:t>
      </w:r>
    </w:p>
    <w:p w14:paraId="509B9D16" w14:textId="77777777" w:rsidR="002A739D" w:rsidRPr="00F41703" w:rsidRDefault="002A739D" w:rsidP="000B21DF">
      <w:pPr>
        <w:spacing w:after="0" w:line="240" w:lineRule="auto"/>
        <w:jc w:val="center"/>
        <w:rPr>
          <w:sz w:val="28"/>
          <w:szCs w:val="28"/>
          <w:lang w:val="ru-RU"/>
        </w:rPr>
      </w:pPr>
    </w:p>
    <w:p w14:paraId="28D2EF5F" w14:textId="4E2A6504" w:rsidR="004735BC" w:rsidRPr="000D3766" w:rsidRDefault="000D3766" w:rsidP="001A4906">
      <w:pPr>
        <w:spacing w:after="0" w:line="240" w:lineRule="auto"/>
        <w:ind w:firstLine="709"/>
        <w:jc w:val="both"/>
        <w:rPr>
          <w:sz w:val="28"/>
          <w:szCs w:val="28"/>
          <w:lang w:val="ru-RU"/>
        </w:rPr>
      </w:pPr>
      <w:r>
        <w:rPr>
          <w:sz w:val="28"/>
          <w:szCs w:val="28"/>
          <w:lang w:val="ru-RU"/>
        </w:rPr>
        <w:t xml:space="preserve">5.1 </w:t>
      </w:r>
      <w:r w:rsidR="004735BC" w:rsidRPr="000D3766">
        <w:rPr>
          <w:sz w:val="28"/>
          <w:szCs w:val="28"/>
          <w:lang w:val="ru-RU"/>
        </w:rPr>
        <w:t>Во всем остальном, что прямо не предусмотрено Договором, Стороны руководствуются законодательством Республики Казахстан.</w:t>
      </w:r>
    </w:p>
    <w:p w14:paraId="3F35DD23" w14:textId="49900AF3" w:rsidR="004735BC" w:rsidRPr="004735BC" w:rsidRDefault="000D3766" w:rsidP="001A4906">
      <w:pPr>
        <w:spacing w:after="0" w:line="240" w:lineRule="auto"/>
        <w:ind w:firstLine="709"/>
        <w:jc w:val="both"/>
        <w:rPr>
          <w:sz w:val="28"/>
          <w:szCs w:val="28"/>
          <w:lang w:val="ru-RU"/>
        </w:rPr>
      </w:pPr>
      <w:r>
        <w:rPr>
          <w:sz w:val="28"/>
          <w:szCs w:val="28"/>
          <w:lang w:val="ru-RU"/>
        </w:rPr>
        <w:t xml:space="preserve">5.2 </w:t>
      </w:r>
      <w:r w:rsidR="004735BC" w:rsidRPr="004735BC">
        <w:rPr>
          <w:sz w:val="28"/>
          <w:szCs w:val="28"/>
          <w:lang w:val="ru-RU"/>
        </w:rPr>
        <w:t>Споры и разногласия, которые могут возникнуть при исполнении настоящего Договора, будут по возможности разреша</w:t>
      </w:r>
      <w:r w:rsidR="004E2ED7">
        <w:rPr>
          <w:sz w:val="28"/>
          <w:szCs w:val="28"/>
          <w:lang w:val="ru-RU"/>
        </w:rPr>
        <w:t>ют</w:t>
      </w:r>
      <w:r w:rsidR="004735BC" w:rsidRPr="004735BC">
        <w:rPr>
          <w:sz w:val="28"/>
          <w:szCs w:val="28"/>
          <w:lang w:val="ru-RU"/>
        </w:rPr>
        <w:t>ся путем переговор</w:t>
      </w:r>
      <w:r w:rsidR="006952E8">
        <w:rPr>
          <w:sz w:val="28"/>
          <w:szCs w:val="28"/>
          <w:lang w:val="ru-RU"/>
        </w:rPr>
        <w:t xml:space="preserve">ов между Сторонами. При </w:t>
      </w:r>
      <w:r w:rsidR="00204581">
        <w:rPr>
          <w:sz w:val="28"/>
          <w:szCs w:val="28"/>
          <w:lang w:val="ru-RU"/>
        </w:rPr>
        <w:t>не</w:t>
      </w:r>
      <w:r w:rsidR="004735BC" w:rsidRPr="004735BC">
        <w:rPr>
          <w:sz w:val="28"/>
          <w:szCs w:val="28"/>
          <w:lang w:val="ru-RU"/>
        </w:rPr>
        <w:t>возможности разрешения споров путем переговоров между сторонами, возникшие споры разрешаются в суде по месту нахождения ответчика в соответствии с действующим законодательством Республики Казахстан.</w:t>
      </w:r>
    </w:p>
    <w:p w14:paraId="10716873" w14:textId="0C027247" w:rsidR="004735BC" w:rsidRPr="004735BC" w:rsidRDefault="00310BDC" w:rsidP="001A4906">
      <w:pPr>
        <w:spacing w:after="0" w:line="240" w:lineRule="auto"/>
        <w:ind w:firstLine="709"/>
        <w:jc w:val="both"/>
        <w:rPr>
          <w:sz w:val="28"/>
          <w:szCs w:val="28"/>
          <w:lang w:val="ru-RU"/>
        </w:rPr>
      </w:pPr>
      <w:r>
        <w:rPr>
          <w:sz w:val="28"/>
          <w:szCs w:val="28"/>
          <w:lang w:val="ru-RU"/>
        </w:rPr>
        <w:t xml:space="preserve">5.3 </w:t>
      </w:r>
      <w:r w:rsidR="004735BC" w:rsidRPr="004735BC">
        <w:rPr>
          <w:sz w:val="28"/>
          <w:szCs w:val="28"/>
          <w:lang w:val="ru-RU"/>
        </w:rPr>
        <w:t>Договор со</w:t>
      </w:r>
      <w:r w:rsidR="00776076">
        <w:rPr>
          <w:sz w:val="28"/>
          <w:szCs w:val="28"/>
          <w:lang w:val="ru-RU"/>
        </w:rPr>
        <w:t xml:space="preserve">ставлен на __ </w:t>
      </w:r>
      <w:r w:rsidR="00E81DE2">
        <w:rPr>
          <w:sz w:val="28"/>
          <w:szCs w:val="28"/>
          <w:lang w:val="ru-RU"/>
        </w:rPr>
        <w:t>страницах, в 3 (трех)</w:t>
      </w:r>
      <w:r w:rsidR="004735BC" w:rsidRPr="004735BC">
        <w:rPr>
          <w:sz w:val="28"/>
          <w:szCs w:val="28"/>
          <w:lang w:val="ru-RU"/>
        </w:rPr>
        <w:t xml:space="preserve"> экземплярах – по одному для каждой Стороны, а третий для Р</w:t>
      </w:r>
      <w:r w:rsidR="00712A91">
        <w:rPr>
          <w:sz w:val="28"/>
          <w:szCs w:val="28"/>
          <w:lang w:val="ru-RU"/>
        </w:rPr>
        <w:t>еспубликанского государственного учреждения</w:t>
      </w:r>
      <w:r w:rsidR="00611E50">
        <w:rPr>
          <w:sz w:val="28"/>
          <w:szCs w:val="28"/>
          <w:lang w:val="ru-RU"/>
        </w:rPr>
        <w:t xml:space="preserve"> </w:t>
      </w:r>
      <w:r w:rsidR="004735BC" w:rsidRPr="004735BC">
        <w:rPr>
          <w:sz w:val="28"/>
          <w:szCs w:val="28"/>
          <w:lang w:val="ru-RU"/>
        </w:rPr>
        <w:t>«Департамент государственных доходов по _________________________________________ Комитета государственных доходов Министерства финансов Республики Казахстан» (</w:t>
      </w:r>
      <w:r w:rsidR="008E3587">
        <w:rPr>
          <w:sz w:val="28"/>
          <w:szCs w:val="28"/>
          <w:lang w:val="ru-RU"/>
        </w:rPr>
        <w:t>если решение</w:t>
      </w:r>
      <w:r w:rsidR="004735BC" w:rsidRPr="004735BC">
        <w:rPr>
          <w:sz w:val="28"/>
          <w:szCs w:val="28"/>
          <w:lang w:val="ru-RU"/>
        </w:rPr>
        <w:t xml:space="preserve"> </w:t>
      </w:r>
      <w:r w:rsidR="004E2ED7">
        <w:rPr>
          <w:sz w:val="28"/>
          <w:szCs w:val="28"/>
          <w:lang w:val="ru-RU"/>
        </w:rPr>
        <w:t>о предоставлении отсрочки (рассрочки)</w:t>
      </w:r>
      <w:r w:rsidR="004735BC" w:rsidRPr="004735BC">
        <w:rPr>
          <w:sz w:val="28"/>
          <w:szCs w:val="28"/>
          <w:lang w:val="ru-RU"/>
        </w:rPr>
        <w:t xml:space="preserve"> по уплате налогов</w:t>
      </w:r>
      <w:r w:rsidR="004021FD">
        <w:rPr>
          <w:sz w:val="28"/>
          <w:szCs w:val="28"/>
          <w:lang w:val="ru-RU"/>
        </w:rPr>
        <w:t>, плат</w:t>
      </w:r>
      <w:r w:rsidR="004735BC" w:rsidRPr="004735BC">
        <w:rPr>
          <w:sz w:val="28"/>
          <w:szCs w:val="28"/>
          <w:lang w:val="ru-RU"/>
        </w:rPr>
        <w:t xml:space="preserve"> и (или) пеней принимается вышестоящим органом государственных доходов). Данные экземпляры договора идентичны, имеют одинаковую юридическую силу.</w:t>
      </w:r>
    </w:p>
    <w:p w14:paraId="69C0CA5C" w14:textId="2D7BC0AD" w:rsidR="004735BC" w:rsidRDefault="004735BC" w:rsidP="003F7BF0">
      <w:pPr>
        <w:spacing w:after="0" w:line="240" w:lineRule="auto"/>
        <w:jc w:val="both"/>
        <w:rPr>
          <w:sz w:val="28"/>
          <w:szCs w:val="28"/>
          <w:lang w:val="ru-RU"/>
        </w:rPr>
      </w:pPr>
    </w:p>
    <w:p w14:paraId="7F9B7573" w14:textId="77777777" w:rsidR="004E386B" w:rsidRPr="004735BC" w:rsidRDefault="004E386B" w:rsidP="003F7BF0">
      <w:pPr>
        <w:spacing w:after="0" w:line="240" w:lineRule="auto"/>
        <w:jc w:val="both"/>
        <w:rPr>
          <w:sz w:val="28"/>
          <w:szCs w:val="28"/>
          <w:lang w:val="ru-RU"/>
        </w:rPr>
      </w:pPr>
    </w:p>
    <w:p w14:paraId="2420094F" w14:textId="1A1EEECD" w:rsidR="004735BC" w:rsidRDefault="004735BC" w:rsidP="003F7BF0">
      <w:pPr>
        <w:spacing w:after="0" w:line="240" w:lineRule="auto"/>
        <w:jc w:val="center"/>
        <w:rPr>
          <w:sz w:val="28"/>
          <w:szCs w:val="28"/>
          <w:lang w:val="ru-RU"/>
        </w:rPr>
      </w:pPr>
      <w:r w:rsidRPr="00734ECC">
        <w:rPr>
          <w:sz w:val="28"/>
          <w:szCs w:val="28"/>
          <w:lang w:val="ru-RU"/>
        </w:rPr>
        <w:t>6. Юридические адреса и банковские реквизиты</w:t>
      </w:r>
    </w:p>
    <w:p w14:paraId="2FBBE758" w14:textId="77777777" w:rsidR="00452E79" w:rsidRPr="00734ECC" w:rsidRDefault="00452E79" w:rsidP="003F7BF0">
      <w:pPr>
        <w:spacing w:after="0" w:line="240" w:lineRule="auto"/>
        <w:jc w:val="center"/>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56"/>
        <w:gridCol w:w="4872"/>
      </w:tblGrid>
      <w:tr w:rsidR="004735BC" w:rsidRPr="00D30C8C" w14:paraId="31B02B72" w14:textId="77777777" w:rsidTr="007D2D44">
        <w:tc>
          <w:tcPr>
            <w:tcW w:w="4756" w:type="dxa"/>
            <w:shd w:val="clear" w:color="auto" w:fill="auto"/>
          </w:tcPr>
          <w:p w14:paraId="55B27B93" w14:textId="77777777" w:rsidR="004735BC" w:rsidRPr="00E81DE2" w:rsidRDefault="004735BC" w:rsidP="00E76F26">
            <w:pPr>
              <w:rPr>
                <w:sz w:val="28"/>
                <w:szCs w:val="28"/>
                <w:lang w:val="ru-RU"/>
              </w:rPr>
            </w:pPr>
            <w:r w:rsidRPr="00E81DE2">
              <w:rPr>
                <w:sz w:val="28"/>
                <w:szCs w:val="28"/>
                <w:lang w:val="ru-RU"/>
              </w:rPr>
              <w:t>Залогодержатель</w:t>
            </w:r>
          </w:p>
          <w:p w14:paraId="3B3B98EF" w14:textId="77777777" w:rsidR="004735BC" w:rsidRPr="004735BC" w:rsidRDefault="004735BC" w:rsidP="00E76F26">
            <w:pPr>
              <w:rPr>
                <w:sz w:val="28"/>
                <w:szCs w:val="28"/>
                <w:lang w:val="ru-RU"/>
              </w:rPr>
            </w:pPr>
            <w:r w:rsidRPr="004735BC">
              <w:rPr>
                <w:sz w:val="28"/>
                <w:szCs w:val="28"/>
                <w:lang w:val="ru-RU"/>
              </w:rPr>
              <w:t>Наименование органа государственных доходов</w:t>
            </w:r>
          </w:p>
          <w:p w14:paraId="7866DD31" w14:textId="3921DD60" w:rsidR="004735BC" w:rsidRPr="004735BC" w:rsidRDefault="00742D89" w:rsidP="00E76F26">
            <w:pPr>
              <w:jc w:val="both"/>
              <w:rPr>
                <w:sz w:val="28"/>
                <w:szCs w:val="28"/>
                <w:lang w:val="ru-RU"/>
              </w:rPr>
            </w:pPr>
            <w:r>
              <w:rPr>
                <w:sz w:val="28"/>
                <w:szCs w:val="28"/>
                <w:lang w:val="ru-RU"/>
              </w:rPr>
              <w:t>город</w:t>
            </w:r>
            <w:r w:rsidR="004735BC" w:rsidRPr="004735BC">
              <w:rPr>
                <w:sz w:val="28"/>
                <w:szCs w:val="28"/>
                <w:lang w:val="ru-RU"/>
              </w:rPr>
              <w:t xml:space="preserve"> </w:t>
            </w:r>
            <w:r w:rsidR="00E149C6">
              <w:rPr>
                <w:sz w:val="28"/>
                <w:szCs w:val="28"/>
                <w:lang w:val="ru-RU"/>
              </w:rPr>
              <w:t>__________</w:t>
            </w:r>
            <w:proofErr w:type="gramStart"/>
            <w:r w:rsidR="00E149C6">
              <w:rPr>
                <w:sz w:val="28"/>
                <w:szCs w:val="28"/>
                <w:lang w:val="ru-RU"/>
              </w:rPr>
              <w:t>_(</w:t>
            </w:r>
            <w:proofErr w:type="gramEnd"/>
            <w:r w:rsidR="00E149C6">
              <w:rPr>
                <w:sz w:val="28"/>
                <w:szCs w:val="28"/>
                <w:lang w:val="ru-RU"/>
              </w:rPr>
              <w:t xml:space="preserve">юридический </w:t>
            </w:r>
            <w:r w:rsidR="004735BC" w:rsidRPr="004735BC">
              <w:rPr>
                <w:sz w:val="28"/>
                <w:szCs w:val="28"/>
                <w:lang w:val="ru-RU"/>
              </w:rPr>
              <w:t>адрес)</w:t>
            </w:r>
          </w:p>
          <w:p w14:paraId="1D408EDF" w14:textId="279FC763" w:rsidR="004735BC" w:rsidRDefault="004735BC" w:rsidP="00E76F26">
            <w:pPr>
              <w:jc w:val="both"/>
              <w:rPr>
                <w:sz w:val="28"/>
                <w:szCs w:val="28"/>
                <w:lang w:val="ru-RU"/>
              </w:rPr>
            </w:pPr>
            <w:r w:rsidRPr="00247A13">
              <w:rPr>
                <w:sz w:val="28"/>
                <w:szCs w:val="28"/>
                <w:lang w:val="ru-RU"/>
              </w:rPr>
              <w:t xml:space="preserve">БИН </w:t>
            </w:r>
          </w:p>
          <w:p w14:paraId="33A6D482" w14:textId="77777777" w:rsidR="00F66C9D" w:rsidRPr="00F66C9D" w:rsidRDefault="00F66C9D" w:rsidP="00F66C9D">
            <w:pPr>
              <w:rPr>
                <w:sz w:val="28"/>
                <w:szCs w:val="28"/>
                <w:lang w:val="ru-RU"/>
              </w:rPr>
            </w:pPr>
            <w:r>
              <w:rPr>
                <w:bCs/>
                <w:sz w:val="28"/>
                <w:szCs w:val="28"/>
                <w:lang w:val="ru-RU"/>
              </w:rPr>
              <w:t>Индивидуальный идентификационный код</w:t>
            </w:r>
            <w:r w:rsidRPr="00F66C9D">
              <w:rPr>
                <w:bCs/>
                <w:sz w:val="28"/>
                <w:szCs w:val="28"/>
                <w:lang w:val="ru-RU"/>
              </w:rPr>
              <w:t xml:space="preserve"> </w:t>
            </w:r>
          </w:p>
          <w:p w14:paraId="37B0E3BA" w14:textId="77777777" w:rsidR="00F66C9D" w:rsidRPr="00247A13" w:rsidRDefault="00F66C9D" w:rsidP="00E76F26">
            <w:pPr>
              <w:jc w:val="both"/>
              <w:rPr>
                <w:sz w:val="28"/>
                <w:szCs w:val="28"/>
                <w:lang w:val="ru-RU"/>
              </w:rPr>
            </w:pPr>
          </w:p>
          <w:p w14:paraId="6AA279FD" w14:textId="49769503" w:rsidR="004735BC" w:rsidRPr="00E149C6" w:rsidRDefault="00901D53" w:rsidP="00E76F26">
            <w:pPr>
              <w:jc w:val="both"/>
              <w:rPr>
                <w:sz w:val="28"/>
                <w:szCs w:val="28"/>
                <w:lang w:val="ru-RU"/>
              </w:rPr>
            </w:pPr>
            <w:r>
              <w:rPr>
                <w:sz w:val="28"/>
                <w:szCs w:val="28"/>
                <w:lang w:val="ru-RU"/>
              </w:rPr>
              <w:lastRenderedPageBreak/>
              <w:t>Банковский идентификационный код</w:t>
            </w:r>
            <w:r w:rsidR="004735BC" w:rsidRPr="00E149C6">
              <w:rPr>
                <w:sz w:val="28"/>
                <w:szCs w:val="28"/>
                <w:lang w:val="ru-RU"/>
              </w:rPr>
              <w:t xml:space="preserve">   </w:t>
            </w:r>
          </w:p>
          <w:p w14:paraId="762EC170" w14:textId="77777777" w:rsidR="004735BC" w:rsidRPr="00E149C6" w:rsidRDefault="004735BC" w:rsidP="00E76F26">
            <w:pPr>
              <w:jc w:val="both"/>
              <w:rPr>
                <w:sz w:val="28"/>
                <w:szCs w:val="28"/>
                <w:lang w:val="ru-RU"/>
              </w:rPr>
            </w:pPr>
          </w:p>
        </w:tc>
        <w:tc>
          <w:tcPr>
            <w:tcW w:w="4872" w:type="dxa"/>
            <w:shd w:val="clear" w:color="auto" w:fill="auto"/>
          </w:tcPr>
          <w:p w14:paraId="7ABFE06B" w14:textId="77777777" w:rsidR="004735BC" w:rsidRPr="00E81DE2" w:rsidRDefault="004735BC" w:rsidP="00E76F26">
            <w:pPr>
              <w:rPr>
                <w:sz w:val="28"/>
                <w:szCs w:val="28"/>
                <w:lang w:val="ru-RU"/>
              </w:rPr>
            </w:pPr>
            <w:r w:rsidRPr="00E81DE2">
              <w:rPr>
                <w:sz w:val="28"/>
                <w:szCs w:val="28"/>
                <w:lang w:val="ru-RU"/>
              </w:rPr>
              <w:lastRenderedPageBreak/>
              <w:t>Залогодатель</w:t>
            </w:r>
          </w:p>
          <w:p w14:paraId="2E115718" w14:textId="77777777" w:rsidR="004735BC" w:rsidRPr="004735BC" w:rsidRDefault="004735BC" w:rsidP="00E76F26">
            <w:pPr>
              <w:rPr>
                <w:sz w:val="28"/>
                <w:szCs w:val="28"/>
                <w:lang w:val="ru-RU"/>
              </w:rPr>
            </w:pPr>
            <w:r w:rsidRPr="004735BC">
              <w:rPr>
                <w:sz w:val="28"/>
                <w:szCs w:val="28"/>
                <w:lang w:val="ru-RU"/>
              </w:rPr>
              <w:t xml:space="preserve">Наименование налогоплательщика </w:t>
            </w:r>
          </w:p>
          <w:p w14:paraId="6A46EEAF" w14:textId="33C8673D" w:rsidR="004735BC" w:rsidRPr="004735BC" w:rsidRDefault="00742D89" w:rsidP="00E76F26">
            <w:pPr>
              <w:rPr>
                <w:sz w:val="28"/>
                <w:szCs w:val="28"/>
                <w:lang w:val="ru-RU"/>
              </w:rPr>
            </w:pPr>
            <w:r>
              <w:rPr>
                <w:sz w:val="28"/>
                <w:szCs w:val="28"/>
                <w:lang w:val="ru-RU"/>
              </w:rPr>
              <w:t>город</w:t>
            </w:r>
            <w:r w:rsidR="00E149C6">
              <w:rPr>
                <w:sz w:val="28"/>
                <w:szCs w:val="28"/>
                <w:lang w:val="ru-RU"/>
              </w:rPr>
              <w:t>____________</w:t>
            </w:r>
            <w:proofErr w:type="gramStart"/>
            <w:r w:rsidR="00E149C6">
              <w:rPr>
                <w:sz w:val="28"/>
                <w:szCs w:val="28"/>
                <w:lang w:val="ru-RU"/>
              </w:rPr>
              <w:t>_</w:t>
            </w:r>
            <w:r w:rsidR="004735BC" w:rsidRPr="004735BC">
              <w:rPr>
                <w:sz w:val="28"/>
                <w:szCs w:val="28"/>
                <w:lang w:val="ru-RU"/>
              </w:rPr>
              <w:t>(</w:t>
            </w:r>
            <w:proofErr w:type="gramEnd"/>
            <w:r w:rsidR="004735BC" w:rsidRPr="004735BC">
              <w:rPr>
                <w:sz w:val="28"/>
                <w:szCs w:val="28"/>
                <w:lang w:val="ru-RU"/>
              </w:rPr>
              <w:t>юр</w:t>
            </w:r>
            <w:r w:rsidR="00E149C6">
              <w:rPr>
                <w:sz w:val="28"/>
                <w:szCs w:val="28"/>
                <w:lang w:val="ru-RU"/>
              </w:rPr>
              <w:t xml:space="preserve">идический </w:t>
            </w:r>
            <w:r w:rsidR="004735BC" w:rsidRPr="004735BC">
              <w:rPr>
                <w:sz w:val="28"/>
                <w:szCs w:val="28"/>
                <w:lang w:val="ru-RU"/>
              </w:rPr>
              <w:t xml:space="preserve"> адрес)</w:t>
            </w:r>
          </w:p>
          <w:p w14:paraId="3E3FADE7" w14:textId="67742643" w:rsidR="004735BC" w:rsidRPr="00247A13" w:rsidRDefault="004735BC" w:rsidP="00E76F26">
            <w:pPr>
              <w:rPr>
                <w:sz w:val="28"/>
                <w:szCs w:val="28"/>
                <w:lang w:val="ru-RU"/>
              </w:rPr>
            </w:pPr>
            <w:r w:rsidRPr="00247A13">
              <w:rPr>
                <w:sz w:val="28"/>
                <w:szCs w:val="28"/>
                <w:lang w:val="ru-RU"/>
              </w:rPr>
              <w:t>БИН/ИИН</w:t>
            </w:r>
          </w:p>
          <w:p w14:paraId="2BFF5A33" w14:textId="40614542" w:rsidR="004735BC" w:rsidRPr="00F66C9D" w:rsidRDefault="00F66C9D" w:rsidP="00E76F26">
            <w:pPr>
              <w:rPr>
                <w:sz w:val="28"/>
                <w:szCs w:val="28"/>
                <w:lang w:val="ru-RU"/>
              </w:rPr>
            </w:pPr>
            <w:r>
              <w:rPr>
                <w:bCs/>
                <w:sz w:val="28"/>
                <w:szCs w:val="28"/>
                <w:lang w:val="ru-RU"/>
              </w:rPr>
              <w:t>Индивидуальный идентификационный код</w:t>
            </w:r>
            <w:r w:rsidR="004735BC" w:rsidRPr="00F66C9D">
              <w:rPr>
                <w:bCs/>
                <w:sz w:val="28"/>
                <w:szCs w:val="28"/>
                <w:lang w:val="ru-RU"/>
              </w:rPr>
              <w:t xml:space="preserve"> </w:t>
            </w:r>
          </w:p>
          <w:p w14:paraId="3C1E9669" w14:textId="77777777" w:rsidR="00901D53" w:rsidRPr="00E149C6" w:rsidRDefault="00901D53" w:rsidP="00901D53">
            <w:pPr>
              <w:jc w:val="both"/>
              <w:rPr>
                <w:sz w:val="28"/>
                <w:szCs w:val="28"/>
                <w:lang w:val="ru-RU"/>
              </w:rPr>
            </w:pPr>
            <w:r>
              <w:rPr>
                <w:sz w:val="28"/>
                <w:szCs w:val="28"/>
                <w:lang w:val="ru-RU"/>
              </w:rPr>
              <w:t>Банковский идентификационный код</w:t>
            </w:r>
            <w:r w:rsidRPr="00E149C6">
              <w:rPr>
                <w:sz w:val="28"/>
                <w:szCs w:val="28"/>
                <w:lang w:val="ru-RU"/>
              </w:rPr>
              <w:t xml:space="preserve">   </w:t>
            </w:r>
          </w:p>
          <w:p w14:paraId="31504D6B" w14:textId="09F40FCF" w:rsidR="004735BC" w:rsidRPr="00F66C9D" w:rsidRDefault="004735BC" w:rsidP="00E76F26">
            <w:pPr>
              <w:rPr>
                <w:b/>
                <w:sz w:val="28"/>
                <w:szCs w:val="28"/>
                <w:lang w:val="ru-RU"/>
              </w:rPr>
            </w:pPr>
          </w:p>
          <w:p w14:paraId="70B6D903" w14:textId="77777777" w:rsidR="004735BC" w:rsidRPr="00F66C9D" w:rsidRDefault="004735BC" w:rsidP="00E76F26">
            <w:pPr>
              <w:rPr>
                <w:b/>
                <w:sz w:val="28"/>
                <w:szCs w:val="28"/>
                <w:lang w:val="ru-RU"/>
              </w:rPr>
            </w:pPr>
          </w:p>
        </w:tc>
      </w:tr>
    </w:tbl>
    <w:p w14:paraId="4E7F88DC" w14:textId="77777777" w:rsidR="004735BC" w:rsidRPr="00F66C9D" w:rsidRDefault="004735BC" w:rsidP="004735BC">
      <w:pPr>
        <w:rPr>
          <w:b/>
          <w:sz w:val="28"/>
          <w:szCs w:val="28"/>
          <w:lang w:val="ru-RU"/>
        </w:rPr>
      </w:pPr>
    </w:p>
    <w:tbl>
      <w:tblPr>
        <w:tblW w:w="0" w:type="auto"/>
        <w:tblLook w:val="01E0" w:firstRow="1" w:lastRow="1" w:firstColumn="1" w:lastColumn="1" w:noHBand="0" w:noVBand="0"/>
      </w:tblPr>
      <w:tblGrid>
        <w:gridCol w:w="4955"/>
        <w:gridCol w:w="4683"/>
      </w:tblGrid>
      <w:tr w:rsidR="004735BC" w:rsidRPr="00D30C8C" w14:paraId="14644547" w14:textId="77777777" w:rsidTr="00E76F26">
        <w:tc>
          <w:tcPr>
            <w:tcW w:w="5186" w:type="dxa"/>
            <w:shd w:val="clear" w:color="auto" w:fill="auto"/>
          </w:tcPr>
          <w:p w14:paraId="0DB22E9A" w14:textId="31C1B6D7" w:rsidR="004735BC" w:rsidRPr="009703CE" w:rsidRDefault="002E5F61" w:rsidP="00E76F26">
            <w:pPr>
              <w:rPr>
                <w:sz w:val="28"/>
                <w:szCs w:val="28"/>
                <w:lang w:val="ru-RU"/>
              </w:rPr>
            </w:pPr>
            <w:r w:rsidRPr="009703CE">
              <w:rPr>
                <w:sz w:val="28"/>
                <w:szCs w:val="28"/>
                <w:lang w:val="ru-RU"/>
              </w:rPr>
              <w:t xml:space="preserve">От </w:t>
            </w:r>
            <w:r w:rsidR="00050B74" w:rsidRPr="009703CE">
              <w:rPr>
                <w:sz w:val="28"/>
                <w:szCs w:val="28"/>
                <w:lang w:val="ru-RU"/>
              </w:rPr>
              <w:t>З</w:t>
            </w:r>
            <w:r w:rsidR="00BE3B01" w:rsidRPr="009703CE">
              <w:rPr>
                <w:sz w:val="28"/>
                <w:szCs w:val="28"/>
                <w:lang w:val="ru-RU"/>
              </w:rPr>
              <w:t>алого</w:t>
            </w:r>
            <w:r w:rsidRPr="009703CE">
              <w:rPr>
                <w:sz w:val="28"/>
                <w:szCs w:val="28"/>
                <w:lang w:val="ru-RU"/>
              </w:rPr>
              <w:t>держателя</w:t>
            </w:r>
          </w:p>
          <w:p w14:paraId="07B272C9" w14:textId="77777777" w:rsidR="004735BC" w:rsidRPr="004735BC" w:rsidRDefault="004735BC" w:rsidP="00E76F26">
            <w:pPr>
              <w:rPr>
                <w:sz w:val="28"/>
                <w:szCs w:val="28"/>
                <w:lang w:val="ru-RU"/>
              </w:rPr>
            </w:pPr>
            <w:r w:rsidRPr="004735BC">
              <w:rPr>
                <w:sz w:val="28"/>
                <w:szCs w:val="28"/>
                <w:lang w:val="ru-RU"/>
              </w:rPr>
              <w:t>___________________________</w:t>
            </w:r>
          </w:p>
          <w:p w14:paraId="63EA3C45" w14:textId="3AD2F9D1" w:rsidR="004735BC" w:rsidRPr="004735BC" w:rsidRDefault="00CD7950" w:rsidP="00E76F26">
            <w:pPr>
              <w:rPr>
                <w:sz w:val="28"/>
                <w:szCs w:val="28"/>
                <w:lang w:val="ru-RU"/>
              </w:rPr>
            </w:pPr>
            <w:r>
              <w:rPr>
                <w:sz w:val="28"/>
                <w:szCs w:val="28"/>
                <w:lang w:val="ru-RU"/>
              </w:rPr>
              <w:t xml:space="preserve">          (фамилия, имя и отчество)</w:t>
            </w:r>
          </w:p>
        </w:tc>
        <w:tc>
          <w:tcPr>
            <w:tcW w:w="5186" w:type="dxa"/>
            <w:shd w:val="clear" w:color="auto" w:fill="auto"/>
          </w:tcPr>
          <w:p w14:paraId="2C170633" w14:textId="0FEFAEED" w:rsidR="004735BC" w:rsidRPr="009703CE" w:rsidRDefault="00050B74" w:rsidP="00E76F26">
            <w:pPr>
              <w:rPr>
                <w:sz w:val="28"/>
                <w:szCs w:val="28"/>
                <w:lang w:val="ru-RU"/>
              </w:rPr>
            </w:pPr>
            <w:r w:rsidRPr="009703CE">
              <w:rPr>
                <w:sz w:val="28"/>
                <w:szCs w:val="28"/>
                <w:lang w:val="ru-RU"/>
              </w:rPr>
              <w:t>От З</w:t>
            </w:r>
            <w:r w:rsidR="00312848">
              <w:rPr>
                <w:sz w:val="28"/>
                <w:szCs w:val="28"/>
                <w:lang w:val="ru-RU"/>
              </w:rPr>
              <w:t>алогода</w:t>
            </w:r>
            <w:r w:rsidR="002E5F61" w:rsidRPr="009703CE">
              <w:rPr>
                <w:sz w:val="28"/>
                <w:szCs w:val="28"/>
                <w:lang w:val="ru-RU"/>
              </w:rPr>
              <w:t>теля</w:t>
            </w:r>
          </w:p>
          <w:p w14:paraId="0A5591EC" w14:textId="77777777" w:rsidR="004735BC" w:rsidRPr="004735BC" w:rsidRDefault="004735BC" w:rsidP="00E76F26">
            <w:pPr>
              <w:rPr>
                <w:sz w:val="28"/>
                <w:szCs w:val="28"/>
                <w:lang w:val="ru-RU"/>
              </w:rPr>
            </w:pPr>
            <w:r w:rsidRPr="004735BC">
              <w:rPr>
                <w:sz w:val="28"/>
                <w:szCs w:val="28"/>
                <w:lang w:val="ru-RU"/>
              </w:rPr>
              <w:t>_________________ ____________</w:t>
            </w:r>
          </w:p>
          <w:p w14:paraId="0FCBB17A" w14:textId="12C041FC" w:rsidR="004735BC" w:rsidRPr="004735BC" w:rsidRDefault="00CD7950" w:rsidP="00CD7950">
            <w:pPr>
              <w:rPr>
                <w:sz w:val="28"/>
                <w:szCs w:val="28"/>
                <w:lang w:val="ru-RU"/>
              </w:rPr>
            </w:pPr>
            <w:r>
              <w:rPr>
                <w:sz w:val="28"/>
                <w:szCs w:val="28"/>
                <w:lang w:val="ru-RU"/>
              </w:rPr>
              <w:t xml:space="preserve">                  (фамилия, имя и отчество)</w:t>
            </w:r>
            <w:r w:rsidR="004735BC" w:rsidRPr="004735BC">
              <w:rPr>
                <w:sz w:val="28"/>
                <w:szCs w:val="28"/>
                <w:lang w:val="ru-RU"/>
              </w:rPr>
              <w:t xml:space="preserve"> </w:t>
            </w:r>
          </w:p>
        </w:tc>
      </w:tr>
    </w:tbl>
    <w:p w14:paraId="65C271DC" w14:textId="0F60D106" w:rsidR="004735BC" w:rsidRPr="00CD7950" w:rsidRDefault="004735BC" w:rsidP="00D30C8C">
      <w:pPr>
        <w:ind w:left="360"/>
        <w:jc w:val="both"/>
        <w:rPr>
          <w:sz w:val="28"/>
          <w:szCs w:val="28"/>
          <w:lang w:val="ru-RU"/>
        </w:rPr>
      </w:pPr>
      <w:r w:rsidRPr="004735BC">
        <w:rPr>
          <w:sz w:val="28"/>
          <w:szCs w:val="28"/>
          <w:lang w:val="ru-RU"/>
        </w:rPr>
        <w:t xml:space="preserve">         </w:t>
      </w:r>
      <w:r w:rsidRPr="00CD7950">
        <w:rPr>
          <w:sz w:val="28"/>
          <w:szCs w:val="28"/>
          <w:lang w:val="ru-RU"/>
        </w:rPr>
        <w:t xml:space="preserve">МП                                                             </w:t>
      </w:r>
      <w:proofErr w:type="spellStart"/>
      <w:r w:rsidRPr="00CD7950">
        <w:rPr>
          <w:sz w:val="28"/>
          <w:szCs w:val="28"/>
          <w:lang w:val="ru-RU"/>
        </w:rPr>
        <w:t>МП</w:t>
      </w:r>
      <w:proofErr w:type="spellEnd"/>
      <w:r w:rsidRPr="00CD7950">
        <w:rPr>
          <w:sz w:val="28"/>
          <w:szCs w:val="28"/>
          <w:lang w:val="ru-RU"/>
        </w:rPr>
        <w:t xml:space="preserve"> (</w:t>
      </w:r>
      <w:r w:rsidR="00D30C8C">
        <w:rPr>
          <w:sz w:val="28"/>
          <w:szCs w:val="28"/>
          <w:lang w:val="ru-RU"/>
        </w:rPr>
        <w:t>при его наличии)</w:t>
      </w:r>
      <w:bookmarkStart w:id="0" w:name="_GoBack"/>
      <w:bookmarkEnd w:id="0"/>
      <w:r w:rsidR="00D00F59">
        <w:rPr>
          <w:sz w:val="28"/>
          <w:szCs w:val="28"/>
          <w:lang w:val="ru-RU"/>
        </w:rPr>
        <w:t xml:space="preserve"> </w:t>
      </w:r>
    </w:p>
    <w:p w14:paraId="6F96E02F" w14:textId="77777777" w:rsidR="004735BC" w:rsidRPr="00CD7950" w:rsidRDefault="004735BC" w:rsidP="004735BC">
      <w:pPr>
        <w:rPr>
          <w:sz w:val="28"/>
          <w:szCs w:val="28"/>
          <w:lang w:val="ru-RU"/>
        </w:rPr>
      </w:pPr>
    </w:p>
    <w:p w14:paraId="5B1177A6" w14:textId="77777777" w:rsidR="00CF1155" w:rsidRDefault="00CF1155" w:rsidP="00A37787">
      <w:pPr>
        <w:spacing w:after="0" w:line="240" w:lineRule="auto"/>
        <w:ind w:left="5245"/>
        <w:jc w:val="center"/>
        <w:rPr>
          <w:sz w:val="28"/>
          <w:lang w:val="ru-RU"/>
        </w:rPr>
      </w:pPr>
    </w:p>
    <w:sectPr w:rsidR="00CF1155" w:rsidSect="007762DD">
      <w:headerReference w:type="even" r:id="rId8"/>
      <w:headerReference w:type="default" r:id="rId9"/>
      <w:footerReference w:type="even" r:id="rId10"/>
      <w:footerReference w:type="default" r:id="rId11"/>
      <w:headerReference w:type="first" r:id="rId12"/>
      <w:footerReference w:type="first" r:id="rId13"/>
      <w:pgSz w:w="11907" w:h="16839" w:code="9"/>
      <w:pgMar w:top="1418" w:right="851" w:bottom="1418" w:left="1418" w:header="720" w:footer="720" w:gutter="0"/>
      <w:pgNumType w:start="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9C3CD" w14:textId="77777777" w:rsidR="00EB76F6" w:rsidRDefault="00EB76F6" w:rsidP="000C1F39">
      <w:pPr>
        <w:spacing w:after="0" w:line="240" w:lineRule="auto"/>
      </w:pPr>
      <w:r>
        <w:separator/>
      </w:r>
    </w:p>
  </w:endnote>
  <w:endnote w:type="continuationSeparator" w:id="0">
    <w:p w14:paraId="69C43E65" w14:textId="77777777" w:rsidR="00EB76F6" w:rsidRDefault="00EB76F6" w:rsidP="000C1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70FE7" w14:textId="77777777" w:rsidR="008B7AB6" w:rsidRDefault="008B7AB6">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10A6B" w14:textId="77777777" w:rsidR="008B7AB6" w:rsidRDefault="008B7AB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60AB3" w14:textId="77777777" w:rsidR="008B7AB6" w:rsidRDefault="008B7AB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9C799" w14:textId="77777777" w:rsidR="00EB76F6" w:rsidRDefault="00EB76F6" w:rsidP="000C1F39">
      <w:pPr>
        <w:spacing w:after="0" w:line="240" w:lineRule="auto"/>
      </w:pPr>
      <w:r>
        <w:separator/>
      </w:r>
    </w:p>
  </w:footnote>
  <w:footnote w:type="continuationSeparator" w:id="0">
    <w:p w14:paraId="77D254E1" w14:textId="77777777" w:rsidR="00EB76F6" w:rsidRDefault="00EB76F6" w:rsidP="000C1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1CCA8" w14:textId="77777777" w:rsidR="008B7AB6" w:rsidRDefault="008B7AB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5239312"/>
      <w:docPartObj>
        <w:docPartGallery w:val="Page Numbers (Top of Page)"/>
        <w:docPartUnique/>
      </w:docPartObj>
    </w:sdtPr>
    <w:sdtEndPr>
      <w:rPr>
        <w:sz w:val="28"/>
        <w:szCs w:val="28"/>
      </w:rPr>
    </w:sdtEndPr>
    <w:sdtContent>
      <w:p w14:paraId="58DDB03C" w14:textId="30C4C7CC" w:rsidR="00723ED1" w:rsidRPr="00723ED1" w:rsidRDefault="00723ED1">
        <w:pPr>
          <w:pStyle w:val="a3"/>
          <w:jc w:val="center"/>
          <w:rPr>
            <w:sz w:val="28"/>
            <w:szCs w:val="28"/>
          </w:rPr>
        </w:pPr>
        <w:r w:rsidRPr="00723ED1">
          <w:rPr>
            <w:sz w:val="28"/>
            <w:szCs w:val="28"/>
          </w:rPr>
          <w:fldChar w:fldCharType="begin"/>
        </w:r>
        <w:r w:rsidRPr="00723ED1">
          <w:rPr>
            <w:sz w:val="28"/>
            <w:szCs w:val="28"/>
          </w:rPr>
          <w:instrText>PAGE   \* MERGEFORMAT</w:instrText>
        </w:r>
        <w:r w:rsidRPr="00723ED1">
          <w:rPr>
            <w:sz w:val="28"/>
            <w:szCs w:val="28"/>
          </w:rPr>
          <w:fldChar w:fldCharType="separate"/>
        </w:r>
        <w:r w:rsidR="00D30C8C" w:rsidRPr="00D30C8C">
          <w:rPr>
            <w:noProof/>
            <w:sz w:val="28"/>
            <w:szCs w:val="28"/>
            <w:lang w:val="ru-RU"/>
          </w:rPr>
          <w:t>10</w:t>
        </w:r>
        <w:r w:rsidRPr="00723ED1">
          <w:rPr>
            <w:sz w:val="28"/>
            <w:szCs w:val="28"/>
          </w:rPr>
          <w:fldChar w:fldCharType="end"/>
        </w:r>
      </w:p>
    </w:sdtContent>
  </w:sdt>
  <w:p w14:paraId="0AC72710" w14:textId="77777777" w:rsidR="00717397" w:rsidRDefault="0071739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592789"/>
      <w:docPartObj>
        <w:docPartGallery w:val="Page Numbers (Top of Page)"/>
        <w:docPartUnique/>
      </w:docPartObj>
    </w:sdtPr>
    <w:sdtEndPr>
      <w:rPr>
        <w:sz w:val="28"/>
        <w:szCs w:val="28"/>
      </w:rPr>
    </w:sdtEndPr>
    <w:sdtContent>
      <w:p w14:paraId="70A13B4A" w14:textId="4168D235" w:rsidR="001254CF" w:rsidRPr="008B7AB6" w:rsidRDefault="001254CF">
        <w:pPr>
          <w:pStyle w:val="a3"/>
          <w:jc w:val="center"/>
          <w:rPr>
            <w:sz w:val="28"/>
            <w:szCs w:val="28"/>
          </w:rPr>
        </w:pPr>
        <w:r w:rsidRPr="008B7AB6">
          <w:rPr>
            <w:sz w:val="28"/>
            <w:szCs w:val="28"/>
          </w:rPr>
          <w:fldChar w:fldCharType="begin"/>
        </w:r>
        <w:r w:rsidRPr="008B7AB6">
          <w:rPr>
            <w:sz w:val="28"/>
            <w:szCs w:val="28"/>
          </w:rPr>
          <w:instrText>PAGE   \* MERGEFORMAT</w:instrText>
        </w:r>
        <w:r w:rsidRPr="008B7AB6">
          <w:rPr>
            <w:sz w:val="28"/>
            <w:szCs w:val="28"/>
          </w:rPr>
          <w:fldChar w:fldCharType="separate"/>
        </w:r>
        <w:r w:rsidR="00D30C8C" w:rsidRPr="00D30C8C">
          <w:rPr>
            <w:noProof/>
            <w:sz w:val="28"/>
            <w:szCs w:val="28"/>
            <w:lang w:val="ru-RU"/>
          </w:rPr>
          <w:t>7</w:t>
        </w:r>
        <w:r w:rsidRPr="008B7AB6">
          <w:rPr>
            <w:sz w:val="28"/>
            <w:szCs w:val="28"/>
          </w:rPr>
          <w:fldChar w:fldCharType="end"/>
        </w:r>
      </w:p>
    </w:sdtContent>
  </w:sdt>
  <w:p w14:paraId="21BBB418" w14:textId="77777777" w:rsidR="00717397" w:rsidRDefault="0071739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F6D9D"/>
    <w:multiLevelType w:val="multilevel"/>
    <w:tmpl w:val="CED682B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630"/>
        </w:tabs>
        <w:ind w:left="630" w:hanging="36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3960"/>
        </w:tabs>
        <w:ind w:left="3960" w:hanging="1800"/>
      </w:pPr>
      <w:rPr>
        <w:rFonts w:hint="default"/>
      </w:rPr>
    </w:lvl>
  </w:abstractNum>
  <w:abstractNum w:abstractNumId="1" w15:restartNumberingAfterBreak="0">
    <w:nsid w:val="287D00B0"/>
    <w:multiLevelType w:val="multilevel"/>
    <w:tmpl w:val="1202202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293B98"/>
    <w:multiLevelType w:val="multilevel"/>
    <w:tmpl w:val="D93A4728"/>
    <w:lvl w:ilvl="0">
      <w:start w:val="2"/>
      <w:numFmt w:val="decimal"/>
      <w:lvlText w:val="%1."/>
      <w:lvlJc w:val="left"/>
      <w:pPr>
        <w:tabs>
          <w:tab w:val="num" w:pos="630"/>
        </w:tabs>
        <w:ind w:left="630" w:hanging="630"/>
      </w:pPr>
      <w:rPr>
        <w:rFonts w:hint="default"/>
      </w:rPr>
    </w:lvl>
    <w:lvl w:ilvl="1">
      <w:start w:val="2"/>
      <w:numFmt w:val="decimal"/>
      <w:lvlText w:val="%1.%2."/>
      <w:lvlJc w:val="left"/>
      <w:pPr>
        <w:tabs>
          <w:tab w:val="num" w:pos="1035"/>
        </w:tabs>
        <w:ind w:left="1035" w:hanging="720"/>
      </w:pPr>
      <w:rPr>
        <w:rFonts w:hint="default"/>
      </w:rPr>
    </w:lvl>
    <w:lvl w:ilvl="2">
      <w:start w:val="1"/>
      <w:numFmt w:val="decimal"/>
      <w:lvlText w:val="%1.%2.%3."/>
      <w:lvlJc w:val="left"/>
      <w:pPr>
        <w:tabs>
          <w:tab w:val="num" w:pos="1350"/>
        </w:tabs>
        <w:ind w:left="1350" w:hanging="720"/>
      </w:pPr>
      <w:rPr>
        <w:rFonts w:hint="default"/>
      </w:rPr>
    </w:lvl>
    <w:lvl w:ilvl="3">
      <w:start w:val="1"/>
      <w:numFmt w:val="decimal"/>
      <w:lvlText w:val="%1.%2.%3.%4."/>
      <w:lvlJc w:val="left"/>
      <w:pPr>
        <w:tabs>
          <w:tab w:val="num" w:pos="2025"/>
        </w:tabs>
        <w:ind w:left="2025" w:hanging="1080"/>
      </w:pPr>
      <w:rPr>
        <w:rFonts w:hint="default"/>
      </w:rPr>
    </w:lvl>
    <w:lvl w:ilvl="4">
      <w:start w:val="1"/>
      <w:numFmt w:val="decimal"/>
      <w:lvlText w:val="%1.%2.%3.%4.%5."/>
      <w:lvlJc w:val="left"/>
      <w:pPr>
        <w:tabs>
          <w:tab w:val="num" w:pos="2340"/>
        </w:tabs>
        <w:ind w:left="2340" w:hanging="1080"/>
      </w:pPr>
      <w:rPr>
        <w:rFonts w:hint="default"/>
      </w:rPr>
    </w:lvl>
    <w:lvl w:ilvl="5">
      <w:start w:val="1"/>
      <w:numFmt w:val="decimal"/>
      <w:lvlText w:val="%1.%2.%3.%4.%5.%6."/>
      <w:lvlJc w:val="left"/>
      <w:pPr>
        <w:tabs>
          <w:tab w:val="num" w:pos="3015"/>
        </w:tabs>
        <w:ind w:left="3015" w:hanging="1440"/>
      </w:pPr>
      <w:rPr>
        <w:rFonts w:hint="default"/>
      </w:rPr>
    </w:lvl>
    <w:lvl w:ilvl="6">
      <w:start w:val="1"/>
      <w:numFmt w:val="decimal"/>
      <w:lvlText w:val="%1.%2.%3.%4.%5.%6.%7."/>
      <w:lvlJc w:val="left"/>
      <w:pPr>
        <w:tabs>
          <w:tab w:val="num" w:pos="3690"/>
        </w:tabs>
        <w:ind w:left="3690" w:hanging="1800"/>
      </w:pPr>
      <w:rPr>
        <w:rFonts w:hint="default"/>
      </w:rPr>
    </w:lvl>
    <w:lvl w:ilvl="7">
      <w:start w:val="1"/>
      <w:numFmt w:val="decimal"/>
      <w:lvlText w:val="%1.%2.%3.%4.%5.%6.%7.%8."/>
      <w:lvlJc w:val="left"/>
      <w:pPr>
        <w:tabs>
          <w:tab w:val="num" w:pos="4005"/>
        </w:tabs>
        <w:ind w:left="4005" w:hanging="1800"/>
      </w:pPr>
      <w:rPr>
        <w:rFonts w:hint="default"/>
      </w:rPr>
    </w:lvl>
    <w:lvl w:ilvl="8">
      <w:start w:val="1"/>
      <w:numFmt w:val="decimal"/>
      <w:lvlText w:val="%1.%2.%3.%4.%5.%6.%7.%8.%9."/>
      <w:lvlJc w:val="left"/>
      <w:pPr>
        <w:tabs>
          <w:tab w:val="num" w:pos="4680"/>
        </w:tabs>
        <w:ind w:left="4680" w:hanging="2160"/>
      </w:pPr>
      <w:rPr>
        <w:rFonts w:hint="default"/>
      </w:rPr>
    </w:lvl>
  </w:abstractNum>
  <w:abstractNum w:abstractNumId="3" w15:restartNumberingAfterBreak="0">
    <w:nsid w:val="2E3A19EF"/>
    <w:multiLevelType w:val="multilevel"/>
    <w:tmpl w:val="6B68F754"/>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33520640"/>
    <w:multiLevelType w:val="multilevel"/>
    <w:tmpl w:val="E1D8B43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42CB351A"/>
    <w:multiLevelType w:val="multilevel"/>
    <w:tmpl w:val="DD7C7408"/>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583747F"/>
    <w:multiLevelType w:val="multilevel"/>
    <w:tmpl w:val="0D748CFA"/>
    <w:lvl w:ilvl="0">
      <w:start w:val="1"/>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479F5901"/>
    <w:multiLevelType w:val="multilevel"/>
    <w:tmpl w:val="9CF2741E"/>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88259E3"/>
    <w:multiLevelType w:val="multilevel"/>
    <w:tmpl w:val="60CCE82A"/>
    <w:lvl w:ilvl="0">
      <w:start w:val="1"/>
      <w:numFmt w:val="decimal"/>
      <w:lvlText w:val="%1."/>
      <w:lvlJc w:val="left"/>
      <w:pPr>
        <w:ind w:left="450" w:hanging="450"/>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4B32088C"/>
    <w:multiLevelType w:val="multilevel"/>
    <w:tmpl w:val="F62A627C"/>
    <w:lvl w:ilvl="0">
      <w:start w:val="2"/>
      <w:numFmt w:val="decimal"/>
      <w:lvlText w:val="%1"/>
      <w:lvlJc w:val="left"/>
      <w:pPr>
        <w:ind w:left="375" w:hanging="375"/>
      </w:pPr>
      <w:rPr>
        <w:rFonts w:hint="default"/>
      </w:rPr>
    </w:lvl>
    <w:lvl w:ilvl="1">
      <w:start w:val="1"/>
      <w:numFmt w:val="decimal"/>
      <w:lvlText w:val="%1.%2"/>
      <w:lvlJc w:val="left"/>
      <w:pPr>
        <w:ind w:left="1167" w:hanging="375"/>
      </w:pPr>
      <w:rPr>
        <w:rFonts w:hint="default"/>
        <w:lang w:val="ru-RU"/>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0" w15:restartNumberingAfterBreak="0">
    <w:nsid w:val="5C3C27CA"/>
    <w:multiLevelType w:val="multilevel"/>
    <w:tmpl w:val="EBDA9E34"/>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880"/>
        </w:tabs>
        <w:ind w:left="2880" w:hanging="180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11" w15:restartNumberingAfterBreak="0">
    <w:nsid w:val="5FBC7C03"/>
    <w:multiLevelType w:val="hybridMultilevel"/>
    <w:tmpl w:val="B0403B8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633E7F17"/>
    <w:multiLevelType w:val="multilevel"/>
    <w:tmpl w:val="1E3ADC5C"/>
    <w:lvl w:ilvl="0">
      <w:start w:val="2"/>
      <w:numFmt w:val="decimal"/>
      <w:lvlText w:val="%1"/>
      <w:lvlJc w:val="left"/>
      <w:pPr>
        <w:ind w:left="375" w:hanging="375"/>
      </w:pPr>
      <w:rPr>
        <w:rFonts w:hint="default"/>
      </w:rPr>
    </w:lvl>
    <w:lvl w:ilvl="1">
      <w:start w:val="2"/>
      <w:numFmt w:val="decimal"/>
      <w:lvlText w:val="%1.%2"/>
      <w:lvlJc w:val="left"/>
      <w:pPr>
        <w:ind w:left="1005" w:hanging="375"/>
      </w:pPr>
      <w:rPr>
        <w:rFonts w:hint="default"/>
        <w:lang w:val="ru-RU"/>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13" w15:restartNumberingAfterBreak="0">
    <w:nsid w:val="657E71AE"/>
    <w:multiLevelType w:val="multilevel"/>
    <w:tmpl w:val="EFB0F8A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67450EC4"/>
    <w:multiLevelType w:val="multilevel"/>
    <w:tmpl w:val="1B1C79E6"/>
    <w:lvl w:ilvl="0">
      <w:start w:val="1"/>
      <w:numFmt w:val="decimal"/>
      <w:lvlText w:val="%1."/>
      <w:lvlJc w:val="left"/>
      <w:pPr>
        <w:tabs>
          <w:tab w:val="num" w:pos="360"/>
        </w:tabs>
        <w:ind w:left="360" w:hanging="360"/>
      </w:pPr>
      <w:rPr>
        <w:rFonts w:hint="default"/>
      </w:rPr>
    </w:lvl>
    <w:lvl w:ilvl="1">
      <w:start w:val="2"/>
      <w:numFmt w:val="none"/>
      <w:lvlText w:val="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5837202"/>
    <w:multiLevelType w:val="multilevel"/>
    <w:tmpl w:val="212E6BB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8A06F23"/>
    <w:multiLevelType w:val="multilevel"/>
    <w:tmpl w:val="E45050C6"/>
    <w:lvl w:ilvl="0">
      <w:start w:val="1"/>
      <w:numFmt w:val="decimal"/>
      <w:lvlText w:val="%1."/>
      <w:lvlJc w:val="left"/>
      <w:pPr>
        <w:ind w:left="450" w:hanging="450"/>
      </w:pPr>
      <w:rPr>
        <w:rFonts w:hint="default"/>
      </w:rPr>
    </w:lvl>
    <w:lvl w:ilvl="1">
      <w:start w:val="5"/>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4"/>
  </w:num>
  <w:num w:numId="2">
    <w:abstractNumId w:val="11"/>
  </w:num>
  <w:num w:numId="3">
    <w:abstractNumId w:val="14"/>
  </w:num>
  <w:num w:numId="4">
    <w:abstractNumId w:val="0"/>
  </w:num>
  <w:num w:numId="5">
    <w:abstractNumId w:val="3"/>
  </w:num>
  <w:num w:numId="6">
    <w:abstractNumId w:val="1"/>
  </w:num>
  <w:num w:numId="7">
    <w:abstractNumId w:val="13"/>
  </w:num>
  <w:num w:numId="8">
    <w:abstractNumId w:val="15"/>
  </w:num>
  <w:num w:numId="9">
    <w:abstractNumId w:val="2"/>
  </w:num>
  <w:num w:numId="10">
    <w:abstractNumId w:val="10"/>
  </w:num>
  <w:num w:numId="11">
    <w:abstractNumId w:val="12"/>
  </w:num>
  <w:num w:numId="12">
    <w:abstractNumId w:val="9"/>
  </w:num>
  <w:num w:numId="13">
    <w:abstractNumId w:val="8"/>
  </w:num>
  <w:num w:numId="14">
    <w:abstractNumId w:val="6"/>
  </w:num>
  <w:num w:numId="15">
    <w:abstractNumId w:val="5"/>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4D5"/>
    <w:rsid w:val="00002375"/>
    <w:rsid w:val="0001041C"/>
    <w:rsid w:val="0001058D"/>
    <w:rsid w:val="00011295"/>
    <w:rsid w:val="00042E90"/>
    <w:rsid w:val="0004505D"/>
    <w:rsid w:val="00050B74"/>
    <w:rsid w:val="00052DCA"/>
    <w:rsid w:val="0005767C"/>
    <w:rsid w:val="000608F9"/>
    <w:rsid w:val="0006319C"/>
    <w:rsid w:val="00065A60"/>
    <w:rsid w:val="0007052B"/>
    <w:rsid w:val="00071469"/>
    <w:rsid w:val="00085036"/>
    <w:rsid w:val="00085051"/>
    <w:rsid w:val="000857C8"/>
    <w:rsid w:val="0009116F"/>
    <w:rsid w:val="00093AE9"/>
    <w:rsid w:val="00097C44"/>
    <w:rsid w:val="000A420E"/>
    <w:rsid w:val="000A4E08"/>
    <w:rsid w:val="000B10BE"/>
    <w:rsid w:val="000B21DF"/>
    <w:rsid w:val="000B2BBE"/>
    <w:rsid w:val="000B54FA"/>
    <w:rsid w:val="000C1F39"/>
    <w:rsid w:val="000C4421"/>
    <w:rsid w:val="000C5494"/>
    <w:rsid w:val="000D29F2"/>
    <w:rsid w:val="000D3766"/>
    <w:rsid w:val="000D46D3"/>
    <w:rsid w:val="000D61BD"/>
    <w:rsid w:val="000E1C72"/>
    <w:rsid w:val="000E4362"/>
    <w:rsid w:val="000F2BCD"/>
    <w:rsid w:val="000F2D7C"/>
    <w:rsid w:val="001028A9"/>
    <w:rsid w:val="00106008"/>
    <w:rsid w:val="00115377"/>
    <w:rsid w:val="00120D04"/>
    <w:rsid w:val="0012265B"/>
    <w:rsid w:val="0012275F"/>
    <w:rsid w:val="001254CF"/>
    <w:rsid w:val="001259CE"/>
    <w:rsid w:val="00126AAB"/>
    <w:rsid w:val="00127763"/>
    <w:rsid w:val="00127DDF"/>
    <w:rsid w:val="00132BC1"/>
    <w:rsid w:val="0013459C"/>
    <w:rsid w:val="00142DC9"/>
    <w:rsid w:val="00144BF2"/>
    <w:rsid w:val="00146B58"/>
    <w:rsid w:val="001514C6"/>
    <w:rsid w:val="00154DC5"/>
    <w:rsid w:val="001562B9"/>
    <w:rsid w:val="00161548"/>
    <w:rsid w:val="00161E23"/>
    <w:rsid w:val="0016277F"/>
    <w:rsid w:val="00164ED3"/>
    <w:rsid w:val="00167D6B"/>
    <w:rsid w:val="00172E78"/>
    <w:rsid w:val="00176483"/>
    <w:rsid w:val="001832B6"/>
    <w:rsid w:val="00184742"/>
    <w:rsid w:val="0018793D"/>
    <w:rsid w:val="00187D0D"/>
    <w:rsid w:val="0019017A"/>
    <w:rsid w:val="00196FFB"/>
    <w:rsid w:val="001A4906"/>
    <w:rsid w:val="001A786E"/>
    <w:rsid w:val="001B1164"/>
    <w:rsid w:val="001B1B8A"/>
    <w:rsid w:val="001B66D1"/>
    <w:rsid w:val="001C7CB8"/>
    <w:rsid w:val="001E0294"/>
    <w:rsid w:val="001E7335"/>
    <w:rsid w:val="001E7D11"/>
    <w:rsid w:val="001F218B"/>
    <w:rsid w:val="002006EC"/>
    <w:rsid w:val="00204581"/>
    <w:rsid w:val="00206DB4"/>
    <w:rsid w:val="00214BB0"/>
    <w:rsid w:val="00214CE7"/>
    <w:rsid w:val="002153E1"/>
    <w:rsid w:val="0021646C"/>
    <w:rsid w:val="00216F30"/>
    <w:rsid w:val="002201F9"/>
    <w:rsid w:val="00220CB5"/>
    <w:rsid w:val="0022128A"/>
    <w:rsid w:val="0022426C"/>
    <w:rsid w:val="002259BC"/>
    <w:rsid w:val="00226C1A"/>
    <w:rsid w:val="00226F2E"/>
    <w:rsid w:val="0022707D"/>
    <w:rsid w:val="00237EAA"/>
    <w:rsid w:val="00240CFF"/>
    <w:rsid w:val="00242F33"/>
    <w:rsid w:val="00247A13"/>
    <w:rsid w:val="00256922"/>
    <w:rsid w:val="002618D1"/>
    <w:rsid w:val="00266ABA"/>
    <w:rsid w:val="0028006B"/>
    <w:rsid w:val="00280718"/>
    <w:rsid w:val="002902A5"/>
    <w:rsid w:val="00292284"/>
    <w:rsid w:val="00295123"/>
    <w:rsid w:val="002A089A"/>
    <w:rsid w:val="002A4391"/>
    <w:rsid w:val="002A4C66"/>
    <w:rsid w:val="002A739D"/>
    <w:rsid w:val="002B0402"/>
    <w:rsid w:val="002C103A"/>
    <w:rsid w:val="002C3CEF"/>
    <w:rsid w:val="002D55FB"/>
    <w:rsid w:val="002D588B"/>
    <w:rsid w:val="002D6B37"/>
    <w:rsid w:val="002D7180"/>
    <w:rsid w:val="002D78D4"/>
    <w:rsid w:val="002E0207"/>
    <w:rsid w:val="002E376C"/>
    <w:rsid w:val="002E5F61"/>
    <w:rsid w:val="002F1072"/>
    <w:rsid w:val="00302FC9"/>
    <w:rsid w:val="003040D1"/>
    <w:rsid w:val="003051ED"/>
    <w:rsid w:val="00310BDC"/>
    <w:rsid w:val="00312848"/>
    <w:rsid w:val="00325210"/>
    <w:rsid w:val="00330FAD"/>
    <w:rsid w:val="003324B7"/>
    <w:rsid w:val="0033533A"/>
    <w:rsid w:val="00341586"/>
    <w:rsid w:val="00351CFD"/>
    <w:rsid w:val="003555EA"/>
    <w:rsid w:val="0035597E"/>
    <w:rsid w:val="0035715D"/>
    <w:rsid w:val="00363216"/>
    <w:rsid w:val="00372488"/>
    <w:rsid w:val="003755FC"/>
    <w:rsid w:val="00382017"/>
    <w:rsid w:val="00383ABD"/>
    <w:rsid w:val="00385F17"/>
    <w:rsid w:val="003868C0"/>
    <w:rsid w:val="00393EEF"/>
    <w:rsid w:val="003A60FD"/>
    <w:rsid w:val="003A7E0C"/>
    <w:rsid w:val="003B726F"/>
    <w:rsid w:val="003C07E5"/>
    <w:rsid w:val="003C1EF2"/>
    <w:rsid w:val="003C5E2B"/>
    <w:rsid w:val="003D3C8D"/>
    <w:rsid w:val="003D53F0"/>
    <w:rsid w:val="003D5557"/>
    <w:rsid w:val="003D5704"/>
    <w:rsid w:val="003E1DC1"/>
    <w:rsid w:val="003E2C99"/>
    <w:rsid w:val="003E4BB3"/>
    <w:rsid w:val="003E675F"/>
    <w:rsid w:val="003F5246"/>
    <w:rsid w:val="003F6F69"/>
    <w:rsid w:val="003F723C"/>
    <w:rsid w:val="003F7BF0"/>
    <w:rsid w:val="00400FE1"/>
    <w:rsid w:val="004021FD"/>
    <w:rsid w:val="00403024"/>
    <w:rsid w:val="00405151"/>
    <w:rsid w:val="00421262"/>
    <w:rsid w:val="0042231A"/>
    <w:rsid w:val="00427CE5"/>
    <w:rsid w:val="00436195"/>
    <w:rsid w:val="004379D4"/>
    <w:rsid w:val="00440D9A"/>
    <w:rsid w:val="0044196A"/>
    <w:rsid w:val="00442177"/>
    <w:rsid w:val="00442354"/>
    <w:rsid w:val="0044798C"/>
    <w:rsid w:val="00452E79"/>
    <w:rsid w:val="0045657C"/>
    <w:rsid w:val="0047076A"/>
    <w:rsid w:val="004735BC"/>
    <w:rsid w:val="004755E2"/>
    <w:rsid w:val="00493F17"/>
    <w:rsid w:val="004A1022"/>
    <w:rsid w:val="004A3EA2"/>
    <w:rsid w:val="004A589B"/>
    <w:rsid w:val="004A6ACC"/>
    <w:rsid w:val="004A7340"/>
    <w:rsid w:val="004B0467"/>
    <w:rsid w:val="004B32CE"/>
    <w:rsid w:val="004C4E55"/>
    <w:rsid w:val="004C6170"/>
    <w:rsid w:val="004C7A4B"/>
    <w:rsid w:val="004D30AC"/>
    <w:rsid w:val="004D390C"/>
    <w:rsid w:val="004E091F"/>
    <w:rsid w:val="004E199E"/>
    <w:rsid w:val="004E2ED7"/>
    <w:rsid w:val="004E386B"/>
    <w:rsid w:val="004E766E"/>
    <w:rsid w:val="004F1619"/>
    <w:rsid w:val="004F3652"/>
    <w:rsid w:val="00501FFA"/>
    <w:rsid w:val="005040C7"/>
    <w:rsid w:val="00507CEB"/>
    <w:rsid w:val="00511058"/>
    <w:rsid w:val="0051246A"/>
    <w:rsid w:val="005159EC"/>
    <w:rsid w:val="00523BAC"/>
    <w:rsid w:val="00530AE9"/>
    <w:rsid w:val="00531995"/>
    <w:rsid w:val="00533558"/>
    <w:rsid w:val="005363EA"/>
    <w:rsid w:val="00540420"/>
    <w:rsid w:val="005404D5"/>
    <w:rsid w:val="005536A4"/>
    <w:rsid w:val="00553E02"/>
    <w:rsid w:val="00561EF4"/>
    <w:rsid w:val="00562DA5"/>
    <w:rsid w:val="005630CD"/>
    <w:rsid w:val="00567F82"/>
    <w:rsid w:val="00576683"/>
    <w:rsid w:val="00581728"/>
    <w:rsid w:val="00583059"/>
    <w:rsid w:val="005841AE"/>
    <w:rsid w:val="005943E2"/>
    <w:rsid w:val="005A5146"/>
    <w:rsid w:val="005B0EF3"/>
    <w:rsid w:val="005B0F49"/>
    <w:rsid w:val="005B3761"/>
    <w:rsid w:val="005C2A2D"/>
    <w:rsid w:val="005C6938"/>
    <w:rsid w:val="005D19BC"/>
    <w:rsid w:val="005D4FEB"/>
    <w:rsid w:val="005D6A76"/>
    <w:rsid w:val="005D7774"/>
    <w:rsid w:val="005E2EEE"/>
    <w:rsid w:val="005E3C8D"/>
    <w:rsid w:val="005E3FB2"/>
    <w:rsid w:val="005E7126"/>
    <w:rsid w:val="005F483F"/>
    <w:rsid w:val="006011BE"/>
    <w:rsid w:val="0060143B"/>
    <w:rsid w:val="00605533"/>
    <w:rsid w:val="006062AB"/>
    <w:rsid w:val="00611AB0"/>
    <w:rsid w:val="00611E50"/>
    <w:rsid w:val="00612533"/>
    <w:rsid w:val="00612906"/>
    <w:rsid w:val="00614C84"/>
    <w:rsid w:val="0061767C"/>
    <w:rsid w:val="00617BC8"/>
    <w:rsid w:val="006328F2"/>
    <w:rsid w:val="00633AAB"/>
    <w:rsid w:val="00635C31"/>
    <w:rsid w:val="00645114"/>
    <w:rsid w:val="006459D3"/>
    <w:rsid w:val="00646A8C"/>
    <w:rsid w:val="0065419F"/>
    <w:rsid w:val="00664153"/>
    <w:rsid w:val="00667196"/>
    <w:rsid w:val="00670C5F"/>
    <w:rsid w:val="006746C8"/>
    <w:rsid w:val="0067755C"/>
    <w:rsid w:val="00681554"/>
    <w:rsid w:val="0068288A"/>
    <w:rsid w:val="006848EE"/>
    <w:rsid w:val="00686234"/>
    <w:rsid w:val="006952E8"/>
    <w:rsid w:val="00695502"/>
    <w:rsid w:val="00696BCF"/>
    <w:rsid w:val="00697C9B"/>
    <w:rsid w:val="006A1DDD"/>
    <w:rsid w:val="006A1E52"/>
    <w:rsid w:val="006A3849"/>
    <w:rsid w:val="006A5C78"/>
    <w:rsid w:val="006B7BB6"/>
    <w:rsid w:val="006C1F1B"/>
    <w:rsid w:val="006C26FD"/>
    <w:rsid w:val="006D030A"/>
    <w:rsid w:val="006D0E70"/>
    <w:rsid w:val="006D5A9C"/>
    <w:rsid w:val="006D5D5F"/>
    <w:rsid w:val="006E2B62"/>
    <w:rsid w:val="006E4887"/>
    <w:rsid w:val="006E61B1"/>
    <w:rsid w:val="006E728C"/>
    <w:rsid w:val="006F1B4D"/>
    <w:rsid w:val="006F3235"/>
    <w:rsid w:val="006F6C9B"/>
    <w:rsid w:val="006F7E67"/>
    <w:rsid w:val="00701AE4"/>
    <w:rsid w:val="00703A56"/>
    <w:rsid w:val="00706198"/>
    <w:rsid w:val="0071103E"/>
    <w:rsid w:val="0071131E"/>
    <w:rsid w:val="007124D5"/>
    <w:rsid w:val="00712A91"/>
    <w:rsid w:val="0071638D"/>
    <w:rsid w:val="00717397"/>
    <w:rsid w:val="007173B7"/>
    <w:rsid w:val="00723ED1"/>
    <w:rsid w:val="007254F7"/>
    <w:rsid w:val="00725D03"/>
    <w:rsid w:val="0072791F"/>
    <w:rsid w:val="007330E7"/>
    <w:rsid w:val="00733B3D"/>
    <w:rsid w:val="00734ECC"/>
    <w:rsid w:val="00742D89"/>
    <w:rsid w:val="00745915"/>
    <w:rsid w:val="00746F1D"/>
    <w:rsid w:val="00750FAC"/>
    <w:rsid w:val="007628BE"/>
    <w:rsid w:val="0076402E"/>
    <w:rsid w:val="00776076"/>
    <w:rsid w:val="007762DD"/>
    <w:rsid w:val="00777EDF"/>
    <w:rsid w:val="00785912"/>
    <w:rsid w:val="007871F2"/>
    <w:rsid w:val="0079286D"/>
    <w:rsid w:val="00794224"/>
    <w:rsid w:val="007A1A88"/>
    <w:rsid w:val="007A4F73"/>
    <w:rsid w:val="007A54F7"/>
    <w:rsid w:val="007A5CB6"/>
    <w:rsid w:val="007B1583"/>
    <w:rsid w:val="007B2A22"/>
    <w:rsid w:val="007C0590"/>
    <w:rsid w:val="007C1482"/>
    <w:rsid w:val="007C437C"/>
    <w:rsid w:val="007C6CB6"/>
    <w:rsid w:val="007D0D6F"/>
    <w:rsid w:val="007D2D44"/>
    <w:rsid w:val="007D6C66"/>
    <w:rsid w:val="007D73CD"/>
    <w:rsid w:val="007E1531"/>
    <w:rsid w:val="007E279F"/>
    <w:rsid w:val="007F0B1D"/>
    <w:rsid w:val="007F1807"/>
    <w:rsid w:val="00800568"/>
    <w:rsid w:val="008033D8"/>
    <w:rsid w:val="00804A2E"/>
    <w:rsid w:val="00805239"/>
    <w:rsid w:val="00807950"/>
    <w:rsid w:val="00816FFA"/>
    <w:rsid w:val="008174D4"/>
    <w:rsid w:val="00821A2F"/>
    <w:rsid w:val="0084230A"/>
    <w:rsid w:val="00843F9A"/>
    <w:rsid w:val="008443BC"/>
    <w:rsid w:val="0084797E"/>
    <w:rsid w:val="008514A3"/>
    <w:rsid w:val="00851F16"/>
    <w:rsid w:val="00857816"/>
    <w:rsid w:val="00857BEE"/>
    <w:rsid w:val="00863D65"/>
    <w:rsid w:val="008651D6"/>
    <w:rsid w:val="00865F00"/>
    <w:rsid w:val="00881246"/>
    <w:rsid w:val="00881561"/>
    <w:rsid w:val="008839E1"/>
    <w:rsid w:val="0089027F"/>
    <w:rsid w:val="00892DA6"/>
    <w:rsid w:val="008933B3"/>
    <w:rsid w:val="00896634"/>
    <w:rsid w:val="008B2B84"/>
    <w:rsid w:val="008B5EF1"/>
    <w:rsid w:val="008B7AB6"/>
    <w:rsid w:val="008C3604"/>
    <w:rsid w:val="008C49DF"/>
    <w:rsid w:val="008D1064"/>
    <w:rsid w:val="008E2088"/>
    <w:rsid w:val="008E3587"/>
    <w:rsid w:val="008E5BB8"/>
    <w:rsid w:val="008E69B9"/>
    <w:rsid w:val="008F3B20"/>
    <w:rsid w:val="008F4F6A"/>
    <w:rsid w:val="008F6DED"/>
    <w:rsid w:val="008F7920"/>
    <w:rsid w:val="008F7B20"/>
    <w:rsid w:val="0090019D"/>
    <w:rsid w:val="00901D53"/>
    <w:rsid w:val="00902D59"/>
    <w:rsid w:val="00904AFC"/>
    <w:rsid w:val="00922B03"/>
    <w:rsid w:val="0092333C"/>
    <w:rsid w:val="009234DF"/>
    <w:rsid w:val="00926FB1"/>
    <w:rsid w:val="00931476"/>
    <w:rsid w:val="0093448C"/>
    <w:rsid w:val="00934959"/>
    <w:rsid w:val="00937342"/>
    <w:rsid w:val="0094042B"/>
    <w:rsid w:val="00947F7D"/>
    <w:rsid w:val="009519C2"/>
    <w:rsid w:val="009571B7"/>
    <w:rsid w:val="00961A6F"/>
    <w:rsid w:val="009703CE"/>
    <w:rsid w:val="00972298"/>
    <w:rsid w:val="00975339"/>
    <w:rsid w:val="00981DCD"/>
    <w:rsid w:val="00982215"/>
    <w:rsid w:val="00982DB1"/>
    <w:rsid w:val="0099009A"/>
    <w:rsid w:val="00990E6C"/>
    <w:rsid w:val="00994009"/>
    <w:rsid w:val="00994200"/>
    <w:rsid w:val="00996935"/>
    <w:rsid w:val="009A1A2B"/>
    <w:rsid w:val="009A4D0F"/>
    <w:rsid w:val="009B3E0F"/>
    <w:rsid w:val="009B6305"/>
    <w:rsid w:val="009B72B2"/>
    <w:rsid w:val="009C1355"/>
    <w:rsid w:val="009C2A9E"/>
    <w:rsid w:val="009C70A0"/>
    <w:rsid w:val="009E22B4"/>
    <w:rsid w:val="009F0558"/>
    <w:rsid w:val="009F093C"/>
    <w:rsid w:val="009F3F6C"/>
    <w:rsid w:val="009F4711"/>
    <w:rsid w:val="009F680F"/>
    <w:rsid w:val="00A117B9"/>
    <w:rsid w:val="00A24574"/>
    <w:rsid w:val="00A270CC"/>
    <w:rsid w:val="00A27B7B"/>
    <w:rsid w:val="00A3153F"/>
    <w:rsid w:val="00A3590B"/>
    <w:rsid w:val="00A37787"/>
    <w:rsid w:val="00A41927"/>
    <w:rsid w:val="00A43131"/>
    <w:rsid w:val="00A43D5F"/>
    <w:rsid w:val="00A521D9"/>
    <w:rsid w:val="00A53EA9"/>
    <w:rsid w:val="00A5663B"/>
    <w:rsid w:val="00A70224"/>
    <w:rsid w:val="00A77F68"/>
    <w:rsid w:val="00A86986"/>
    <w:rsid w:val="00A90F97"/>
    <w:rsid w:val="00AA0785"/>
    <w:rsid w:val="00AA0C76"/>
    <w:rsid w:val="00AA18D7"/>
    <w:rsid w:val="00AA2928"/>
    <w:rsid w:val="00AB5F4E"/>
    <w:rsid w:val="00AC054A"/>
    <w:rsid w:val="00AC3AC2"/>
    <w:rsid w:val="00AC6A95"/>
    <w:rsid w:val="00AD5660"/>
    <w:rsid w:val="00AE1042"/>
    <w:rsid w:val="00AE2296"/>
    <w:rsid w:val="00AE3FC7"/>
    <w:rsid w:val="00AF2884"/>
    <w:rsid w:val="00AF2E79"/>
    <w:rsid w:val="00AF300D"/>
    <w:rsid w:val="00B069A3"/>
    <w:rsid w:val="00B06AE4"/>
    <w:rsid w:val="00B13605"/>
    <w:rsid w:val="00B17A77"/>
    <w:rsid w:val="00B25631"/>
    <w:rsid w:val="00B26025"/>
    <w:rsid w:val="00B30229"/>
    <w:rsid w:val="00B40156"/>
    <w:rsid w:val="00B433CB"/>
    <w:rsid w:val="00B45227"/>
    <w:rsid w:val="00B51BCD"/>
    <w:rsid w:val="00B62E5F"/>
    <w:rsid w:val="00B62EB8"/>
    <w:rsid w:val="00B66483"/>
    <w:rsid w:val="00B665C9"/>
    <w:rsid w:val="00B76C85"/>
    <w:rsid w:val="00B80C69"/>
    <w:rsid w:val="00B8465F"/>
    <w:rsid w:val="00B957BF"/>
    <w:rsid w:val="00BA0DB2"/>
    <w:rsid w:val="00BA199F"/>
    <w:rsid w:val="00BA7EB7"/>
    <w:rsid w:val="00BB50C6"/>
    <w:rsid w:val="00BB7B1F"/>
    <w:rsid w:val="00BC5514"/>
    <w:rsid w:val="00BD64D2"/>
    <w:rsid w:val="00BE3B01"/>
    <w:rsid w:val="00BF1072"/>
    <w:rsid w:val="00BF7B72"/>
    <w:rsid w:val="00BF7BB4"/>
    <w:rsid w:val="00C229DE"/>
    <w:rsid w:val="00C25311"/>
    <w:rsid w:val="00C34E9C"/>
    <w:rsid w:val="00C3665C"/>
    <w:rsid w:val="00C37489"/>
    <w:rsid w:val="00C429A9"/>
    <w:rsid w:val="00C45694"/>
    <w:rsid w:val="00C5178E"/>
    <w:rsid w:val="00C53E58"/>
    <w:rsid w:val="00C614D3"/>
    <w:rsid w:val="00C62417"/>
    <w:rsid w:val="00C67087"/>
    <w:rsid w:val="00C7179F"/>
    <w:rsid w:val="00C822F1"/>
    <w:rsid w:val="00C93FA0"/>
    <w:rsid w:val="00C979E2"/>
    <w:rsid w:val="00C97C66"/>
    <w:rsid w:val="00CA5A78"/>
    <w:rsid w:val="00CB38EA"/>
    <w:rsid w:val="00CB3D75"/>
    <w:rsid w:val="00CB4AFB"/>
    <w:rsid w:val="00CC1AA2"/>
    <w:rsid w:val="00CC2BB9"/>
    <w:rsid w:val="00CC3309"/>
    <w:rsid w:val="00CD69C7"/>
    <w:rsid w:val="00CD7212"/>
    <w:rsid w:val="00CD7950"/>
    <w:rsid w:val="00CE51E3"/>
    <w:rsid w:val="00CE65D9"/>
    <w:rsid w:val="00CF1155"/>
    <w:rsid w:val="00CF11CE"/>
    <w:rsid w:val="00CF20BC"/>
    <w:rsid w:val="00CF2683"/>
    <w:rsid w:val="00CF5B4E"/>
    <w:rsid w:val="00CF6FDD"/>
    <w:rsid w:val="00D00972"/>
    <w:rsid w:val="00D00F59"/>
    <w:rsid w:val="00D03332"/>
    <w:rsid w:val="00D06507"/>
    <w:rsid w:val="00D109C0"/>
    <w:rsid w:val="00D1142A"/>
    <w:rsid w:val="00D13A17"/>
    <w:rsid w:val="00D14004"/>
    <w:rsid w:val="00D154A5"/>
    <w:rsid w:val="00D15A44"/>
    <w:rsid w:val="00D1760C"/>
    <w:rsid w:val="00D22E31"/>
    <w:rsid w:val="00D30A0A"/>
    <w:rsid w:val="00D30C8C"/>
    <w:rsid w:val="00D3126D"/>
    <w:rsid w:val="00D31F25"/>
    <w:rsid w:val="00D35E19"/>
    <w:rsid w:val="00D44E01"/>
    <w:rsid w:val="00D510B6"/>
    <w:rsid w:val="00D537E2"/>
    <w:rsid w:val="00D55686"/>
    <w:rsid w:val="00D60526"/>
    <w:rsid w:val="00D65895"/>
    <w:rsid w:val="00D73FDB"/>
    <w:rsid w:val="00D75B25"/>
    <w:rsid w:val="00D77B3C"/>
    <w:rsid w:val="00D84940"/>
    <w:rsid w:val="00D945CF"/>
    <w:rsid w:val="00D95542"/>
    <w:rsid w:val="00D966B9"/>
    <w:rsid w:val="00D96ABA"/>
    <w:rsid w:val="00DB41EF"/>
    <w:rsid w:val="00DB4854"/>
    <w:rsid w:val="00DD7E8D"/>
    <w:rsid w:val="00DE1711"/>
    <w:rsid w:val="00DF2AAA"/>
    <w:rsid w:val="00DF3A8A"/>
    <w:rsid w:val="00DF4DDD"/>
    <w:rsid w:val="00E02846"/>
    <w:rsid w:val="00E05067"/>
    <w:rsid w:val="00E05D4F"/>
    <w:rsid w:val="00E108C5"/>
    <w:rsid w:val="00E1201E"/>
    <w:rsid w:val="00E149C6"/>
    <w:rsid w:val="00E248BB"/>
    <w:rsid w:val="00E25710"/>
    <w:rsid w:val="00E27746"/>
    <w:rsid w:val="00E279F8"/>
    <w:rsid w:val="00E30483"/>
    <w:rsid w:val="00E4268C"/>
    <w:rsid w:val="00E42754"/>
    <w:rsid w:val="00E56068"/>
    <w:rsid w:val="00E61F2C"/>
    <w:rsid w:val="00E66249"/>
    <w:rsid w:val="00E702B2"/>
    <w:rsid w:val="00E70D39"/>
    <w:rsid w:val="00E71B3F"/>
    <w:rsid w:val="00E81DE2"/>
    <w:rsid w:val="00E82C32"/>
    <w:rsid w:val="00EA04AF"/>
    <w:rsid w:val="00EA7660"/>
    <w:rsid w:val="00EB30DC"/>
    <w:rsid w:val="00EB7212"/>
    <w:rsid w:val="00EB76F6"/>
    <w:rsid w:val="00ED1441"/>
    <w:rsid w:val="00ED33ED"/>
    <w:rsid w:val="00EE0D54"/>
    <w:rsid w:val="00EF4CB0"/>
    <w:rsid w:val="00EF6BD1"/>
    <w:rsid w:val="00EF7700"/>
    <w:rsid w:val="00F06810"/>
    <w:rsid w:val="00F17071"/>
    <w:rsid w:val="00F17275"/>
    <w:rsid w:val="00F17E5F"/>
    <w:rsid w:val="00F227C7"/>
    <w:rsid w:val="00F22CE1"/>
    <w:rsid w:val="00F23A06"/>
    <w:rsid w:val="00F413D9"/>
    <w:rsid w:val="00F41703"/>
    <w:rsid w:val="00F43886"/>
    <w:rsid w:val="00F43C8F"/>
    <w:rsid w:val="00F57226"/>
    <w:rsid w:val="00F575B2"/>
    <w:rsid w:val="00F66C9D"/>
    <w:rsid w:val="00F75136"/>
    <w:rsid w:val="00F84047"/>
    <w:rsid w:val="00F8661E"/>
    <w:rsid w:val="00F86C4F"/>
    <w:rsid w:val="00F90F05"/>
    <w:rsid w:val="00FA26A7"/>
    <w:rsid w:val="00FA3498"/>
    <w:rsid w:val="00FA388F"/>
    <w:rsid w:val="00FA5786"/>
    <w:rsid w:val="00FB03D4"/>
    <w:rsid w:val="00FB0F25"/>
    <w:rsid w:val="00FB6448"/>
    <w:rsid w:val="00FB7E19"/>
    <w:rsid w:val="00FC3656"/>
    <w:rsid w:val="00FD1C1C"/>
    <w:rsid w:val="00FD1CCF"/>
    <w:rsid w:val="00FD6AC1"/>
    <w:rsid w:val="00FE1438"/>
    <w:rsid w:val="00FE2041"/>
    <w:rsid w:val="00FE572D"/>
    <w:rsid w:val="00FF5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318D1"/>
  <w15:docId w15:val="{F095765E-A576-4668-9117-C960AE9AD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qFormat/>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Balloon Text"/>
    <w:basedOn w:val="a"/>
    <w:link w:val="af"/>
    <w:uiPriority w:val="99"/>
    <w:semiHidden/>
    <w:unhideWhenUsed/>
    <w:rsid w:val="00BF7B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F7BB4"/>
    <w:rPr>
      <w:rFonts w:ascii="Tahoma" w:eastAsia="Times New Roman" w:hAnsi="Tahoma" w:cs="Tahoma"/>
      <w:sz w:val="16"/>
      <w:szCs w:val="16"/>
    </w:rPr>
  </w:style>
  <w:style w:type="paragraph" w:styleId="af0">
    <w:name w:val="List Paragraph"/>
    <w:basedOn w:val="a"/>
    <w:uiPriority w:val="99"/>
    <w:rsid w:val="005E2EEE"/>
    <w:pPr>
      <w:ind w:left="720"/>
      <w:contextualSpacing/>
    </w:pPr>
  </w:style>
  <w:style w:type="character" w:customStyle="1" w:styleId="af1">
    <w:name w:val="Без интервала Знак"/>
    <w:aliases w:val="мелкий Знак,No Spacing Знак,мой рабочий Знак,Обя Знак,норма Знак,Без интеБез интервала Знак,Без интервала11 Знак,свой Знак,Айгерим Знак,No Spacing1 Знак,14 TNR Знак,МОЙ СТИЛЬ Знак,Без интервала111 Знак,Елжан Знак,Без интервала2 Знак"/>
    <w:basedOn w:val="a0"/>
    <w:link w:val="af2"/>
    <w:uiPriority w:val="1"/>
    <w:qFormat/>
    <w:locked/>
    <w:rsid w:val="00D1142A"/>
    <w:rPr>
      <w:rFonts w:ascii="Calibri" w:eastAsia="Calibri" w:hAnsi="Calibri" w:cs="Times New Roman"/>
    </w:rPr>
  </w:style>
  <w:style w:type="paragraph" w:styleId="af2">
    <w:name w:val="No Spacing"/>
    <w:aliases w:val="мелкий,No Spacing,мой рабочий,Обя,норма,Без интеБез интервала,Без интервала11,свой,Айгерим,No Spacing1,14 TNR,МОЙ СТИЛЬ,Без интервала111,Елжан,Без интервала2,исполнитель,No Spacing11,без интервала,No SpaciБез интервала14,12 курсив,Эльдар"/>
    <w:link w:val="af1"/>
    <w:uiPriority w:val="1"/>
    <w:qFormat/>
    <w:rsid w:val="00D1142A"/>
    <w:pPr>
      <w:spacing w:after="0" w:line="240" w:lineRule="auto"/>
    </w:pPr>
    <w:rPr>
      <w:rFonts w:ascii="Calibri" w:eastAsia="Calibri" w:hAnsi="Calibri" w:cs="Times New Roman"/>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
    <w:basedOn w:val="a"/>
    <w:link w:val="af4"/>
    <w:uiPriority w:val="99"/>
    <w:unhideWhenUsed/>
    <w:qFormat/>
    <w:rsid w:val="0042231A"/>
    <w:pPr>
      <w:spacing w:before="100" w:beforeAutospacing="1" w:after="100" w:afterAutospacing="1" w:line="240" w:lineRule="auto"/>
    </w:pPr>
    <w:rPr>
      <w:sz w:val="24"/>
      <w:szCs w:val="24"/>
      <w:lang w:eastAsia="zh-CN"/>
    </w:rPr>
  </w:style>
  <w:style w:type="character" w:customStyle="1" w:styleId="af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Зн Знак"/>
    <w:link w:val="af3"/>
    <w:uiPriority w:val="99"/>
    <w:qFormat/>
    <w:locked/>
    <w:rsid w:val="0042231A"/>
    <w:rPr>
      <w:rFonts w:ascii="Times New Roman" w:eastAsia="Times New Roman" w:hAnsi="Times New Roman" w:cs="Times New Roman"/>
      <w:sz w:val="24"/>
      <w:szCs w:val="24"/>
      <w:lang w:eastAsia="zh-CN"/>
    </w:rPr>
  </w:style>
  <w:style w:type="character" w:customStyle="1" w:styleId="s1">
    <w:name w:val="s1"/>
    <w:basedOn w:val="a0"/>
    <w:qFormat/>
    <w:rsid w:val="0094042B"/>
    <w:rPr>
      <w:rFonts w:ascii="Times New Roman" w:hAnsi="Times New Roman" w:cs="Times New Roman" w:hint="default"/>
      <w:b/>
      <w:bCs/>
      <w:color w:val="000000"/>
    </w:rPr>
  </w:style>
  <w:style w:type="paragraph" w:styleId="af5">
    <w:name w:val="footer"/>
    <w:basedOn w:val="a"/>
    <w:link w:val="af6"/>
    <w:uiPriority w:val="99"/>
    <w:unhideWhenUsed/>
    <w:rsid w:val="009B6305"/>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B6305"/>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615013">
      <w:bodyDiv w:val="1"/>
      <w:marLeft w:val="0"/>
      <w:marRight w:val="0"/>
      <w:marTop w:val="0"/>
      <w:marBottom w:val="0"/>
      <w:divBdr>
        <w:top w:val="none" w:sz="0" w:space="0" w:color="auto"/>
        <w:left w:val="none" w:sz="0" w:space="0" w:color="auto"/>
        <w:bottom w:val="none" w:sz="0" w:space="0" w:color="auto"/>
        <w:right w:val="none" w:sz="0" w:space="0" w:color="auto"/>
      </w:divBdr>
    </w:div>
    <w:div w:id="14627690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B9071-5900-4012-A45E-8F9C815B4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7871</TotalTime>
  <Pages>5</Pages>
  <Words>1136</Words>
  <Characters>6481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Рыспаева Алтынжан Асылбековна</dc:creator>
  <cp:lastModifiedBy>Балмаганбетова Жанат Дастановна</cp:lastModifiedBy>
  <cp:revision>114</cp:revision>
  <cp:lastPrinted>2025-08-15T07:47:00Z</cp:lastPrinted>
  <dcterms:created xsi:type="dcterms:W3CDTF">2024-03-07T05:03:00Z</dcterms:created>
  <dcterms:modified xsi:type="dcterms:W3CDTF">2025-09-10T14:23:00Z</dcterms:modified>
</cp:coreProperties>
</file>